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AC442" w14:textId="77777777" w:rsidR="00774652" w:rsidRDefault="00774652">
      <w:bookmarkStart w:id="0" w:name="_GoBack"/>
      <w:bookmarkEnd w:id="0"/>
    </w:p>
    <w:p w14:paraId="2357FA96" w14:textId="62821694" w:rsidR="007C1383" w:rsidRPr="00E66ED6" w:rsidRDefault="007C1383" w:rsidP="007C1383">
      <w:pPr>
        <w:tabs>
          <w:tab w:val="left" w:pos="2132"/>
        </w:tabs>
        <w:spacing w:after="0" w:line="240" w:lineRule="auto"/>
        <w:jc w:val="right"/>
        <w:rPr>
          <w:rFonts w:ascii="Arial" w:hAnsi="Arial" w:cs="Arial"/>
          <w:lang w:val="en-US"/>
        </w:rPr>
      </w:pPr>
      <w:r w:rsidRPr="00E66ED6">
        <w:rPr>
          <w:rFonts w:ascii="Arial" w:hAnsi="Arial" w:cs="Arial"/>
          <w:lang w:val="en-US"/>
        </w:rPr>
        <w:t>Synnovis, Nutristasis Unit</w:t>
      </w:r>
    </w:p>
    <w:p w14:paraId="01350178" w14:textId="77777777" w:rsidR="007C1383" w:rsidRPr="00E66ED6" w:rsidRDefault="007C1383" w:rsidP="007C1383">
      <w:pPr>
        <w:tabs>
          <w:tab w:val="left" w:pos="2132"/>
        </w:tabs>
        <w:spacing w:after="0" w:line="240" w:lineRule="auto"/>
        <w:jc w:val="right"/>
        <w:rPr>
          <w:rFonts w:ascii="Arial" w:hAnsi="Arial" w:cs="Arial"/>
          <w:lang w:val="en-US"/>
        </w:rPr>
      </w:pPr>
      <w:r w:rsidRPr="00E66ED6">
        <w:rPr>
          <w:rFonts w:ascii="Arial" w:hAnsi="Arial" w:cs="Arial"/>
          <w:lang w:val="en-US"/>
        </w:rPr>
        <w:t>4</w:t>
      </w:r>
      <w:r w:rsidRPr="00E66ED6">
        <w:rPr>
          <w:rFonts w:ascii="Arial" w:hAnsi="Arial" w:cs="Arial"/>
          <w:vertAlign w:val="superscript"/>
          <w:lang w:val="en-US"/>
        </w:rPr>
        <w:t>th</w:t>
      </w:r>
      <w:r w:rsidRPr="00E66ED6">
        <w:rPr>
          <w:rFonts w:ascii="Arial" w:hAnsi="Arial" w:cs="Arial"/>
          <w:lang w:val="en-US"/>
        </w:rPr>
        <w:t xml:space="preserve"> Floor, North Wing</w:t>
      </w:r>
    </w:p>
    <w:p w14:paraId="69861C2D" w14:textId="77777777" w:rsidR="007C1383" w:rsidRPr="00E66ED6" w:rsidRDefault="007C1383" w:rsidP="007C1383">
      <w:pPr>
        <w:tabs>
          <w:tab w:val="left" w:pos="2132"/>
        </w:tabs>
        <w:spacing w:after="0" w:line="240" w:lineRule="auto"/>
        <w:jc w:val="right"/>
        <w:rPr>
          <w:rFonts w:ascii="Arial" w:hAnsi="Arial" w:cs="Arial"/>
          <w:lang w:val="en-US"/>
        </w:rPr>
      </w:pPr>
      <w:r w:rsidRPr="00E66ED6">
        <w:rPr>
          <w:rFonts w:ascii="Arial" w:hAnsi="Arial" w:cs="Arial"/>
          <w:lang w:val="en-US"/>
        </w:rPr>
        <w:t xml:space="preserve">St. Thomas’ Hospital </w:t>
      </w:r>
    </w:p>
    <w:p w14:paraId="58F3E468" w14:textId="77777777" w:rsidR="007C1383" w:rsidRPr="00E66ED6" w:rsidRDefault="007C1383" w:rsidP="007C1383">
      <w:pPr>
        <w:tabs>
          <w:tab w:val="left" w:pos="2132"/>
        </w:tabs>
        <w:spacing w:after="0" w:line="240" w:lineRule="auto"/>
        <w:jc w:val="right"/>
        <w:rPr>
          <w:rFonts w:ascii="Arial" w:hAnsi="Arial" w:cs="Arial"/>
          <w:lang w:val="en-US"/>
        </w:rPr>
      </w:pPr>
      <w:r w:rsidRPr="00E66ED6">
        <w:rPr>
          <w:rFonts w:ascii="Arial" w:hAnsi="Arial" w:cs="Arial"/>
          <w:lang w:val="en-US"/>
        </w:rPr>
        <w:t>Westminster Bridge Road</w:t>
      </w:r>
    </w:p>
    <w:p w14:paraId="1F8E4AF7" w14:textId="77777777" w:rsidR="002341A6" w:rsidRPr="00E66ED6" w:rsidRDefault="007C1383" w:rsidP="007C1383">
      <w:pPr>
        <w:tabs>
          <w:tab w:val="left" w:pos="2132"/>
        </w:tabs>
        <w:spacing w:after="0" w:line="240" w:lineRule="auto"/>
        <w:jc w:val="right"/>
        <w:rPr>
          <w:rFonts w:ascii="Arial" w:hAnsi="Arial" w:cs="Arial"/>
        </w:rPr>
      </w:pPr>
      <w:r w:rsidRPr="00E66ED6">
        <w:rPr>
          <w:rFonts w:ascii="Arial" w:hAnsi="Arial" w:cs="Arial"/>
          <w:lang w:val="en-US"/>
        </w:rPr>
        <w:t>London SE1 7EH</w:t>
      </w:r>
    </w:p>
    <w:p w14:paraId="30DEAFC3" w14:textId="77777777" w:rsidR="002341A6" w:rsidRPr="00E66ED6" w:rsidRDefault="002341A6" w:rsidP="002341A6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55A0EEAB" w14:textId="595BEE8D" w:rsidR="002341A6" w:rsidRDefault="001C5A9D" w:rsidP="002341A6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CC2EB4">
        <w:rPr>
          <w:rFonts w:ascii="Arial" w:hAnsi="Arial" w:cs="Arial"/>
        </w:rPr>
        <w:t xml:space="preserve"> 2023</w:t>
      </w:r>
    </w:p>
    <w:p w14:paraId="773EA1A5" w14:textId="77777777" w:rsidR="00CC2EB4" w:rsidRPr="00E66ED6" w:rsidRDefault="00CC2EB4" w:rsidP="002341A6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19F0F00A" w14:textId="77777777" w:rsidR="002341A6" w:rsidRPr="00E66ED6" w:rsidRDefault="002341A6" w:rsidP="002341A6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081DADF8" w14:textId="77777777" w:rsidR="001E023E" w:rsidRPr="00E66ED6" w:rsidRDefault="001E023E" w:rsidP="001E023E">
      <w:pPr>
        <w:pStyle w:val="RecipientAddress"/>
        <w:spacing w:line="276" w:lineRule="auto"/>
        <w:rPr>
          <w:rFonts w:ascii="Arial" w:hAnsi="Arial" w:cs="Arial"/>
          <w:sz w:val="22"/>
          <w:szCs w:val="22"/>
        </w:rPr>
      </w:pPr>
      <w:r w:rsidRPr="00E66ED6">
        <w:rPr>
          <w:rFonts w:ascii="Arial" w:hAnsi="Arial" w:cs="Arial"/>
          <w:sz w:val="22"/>
          <w:szCs w:val="22"/>
        </w:rPr>
        <w:t>To whom it may concern,</w:t>
      </w:r>
    </w:p>
    <w:p w14:paraId="59F9FCE9" w14:textId="77777777" w:rsidR="007C1383" w:rsidRPr="00E66ED6" w:rsidRDefault="007C1383" w:rsidP="007C1383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6E5F5D25" w14:textId="7FAC1F9D" w:rsidR="001E023E" w:rsidRPr="00E66ED6" w:rsidRDefault="001E023E" w:rsidP="007C1383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  <w:r w:rsidRPr="00E66ED6">
        <w:rPr>
          <w:rFonts w:ascii="Arial" w:hAnsi="Arial" w:cs="Arial"/>
        </w:rPr>
        <w:t>We are writing to inform you of c</w:t>
      </w:r>
      <w:r w:rsidR="00E66ED6" w:rsidRPr="00E66ED6">
        <w:rPr>
          <w:rFonts w:ascii="Arial" w:hAnsi="Arial" w:cs="Arial"/>
        </w:rPr>
        <w:t>hanges to</w:t>
      </w:r>
      <w:r w:rsidRPr="00E66ED6">
        <w:rPr>
          <w:rFonts w:ascii="Arial" w:hAnsi="Arial" w:cs="Arial"/>
        </w:rPr>
        <w:t xml:space="preserve"> </w:t>
      </w:r>
      <w:r w:rsidR="00DD209B">
        <w:rPr>
          <w:rFonts w:ascii="Arial" w:hAnsi="Arial" w:cs="Arial"/>
        </w:rPr>
        <w:t xml:space="preserve">the </w:t>
      </w:r>
      <w:r w:rsidRPr="00E66ED6">
        <w:rPr>
          <w:rFonts w:ascii="Arial" w:hAnsi="Arial" w:cs="Arial"/>
        </w:rPr>
        <w:t xml:space="preserve">reference </w:t>
      </w:r>
      <w:r w:rsidR="00E66ED6" w:rsidRPr="00E66ED6">
        <w:rPr>
          <w:rFonts w:ascii="Arial" w:hAnsi="Arial" w:cs="Arial"/>
        </w:rPr>
        <w:t>ranges and</w:t>
      </w:r>
      <w:r w:rsidR="00E66ED6">
        <w:rPr>
          <w:rFonts w:ascii="Arial" w:hAnsi="Arial" w:cs="Arial"/>
        </w:rPr>
        <w:t>/or</w:t>
      </w:r>
      <w:r w:rsidR="00E66ED6" w:rsidRPr="00E66ED6">
        <w:rPr>
          <w:rFonts w:ascii="Arial" w:hAnsi="Arial" w:cs="Arial"/>
        </w:rPr>
        <w:t xml:space="preserve"> automated comments for</w:t>
      </w:r>
      <w:r w:rsidRPr="00E66ED6">
        <w:rPr>
          <w:rFonts w:ascii="Arial" w:hAnsi="Arial" w:cs="Arial"/>
        </w:rPr>
        <w:t xml:space="preserve"> some of our tests. The change</w:t>
      </w:r>
      <w:r w:rsidR="00E66ED6" w:rsidRPr="00E66ED6">
        <w:rPr>
          <w:rFonts w:ascii="Arial" w:hAnsi="Arial" w:cs="Arial"/>
        </w:rPr>
        <w:t>s</w:t>
      </w:r>
      <w:r w:rsidRPr="00E66ED6">
        <w:rPr>
          <w:rFonts w:ascii="Arial" w:hAnsi="Arial" w:cs="Arial"/>
        </w:rPr>
        <w:t xml:space="preserve"> </w:t>
      </w:r>
      <w:r w:rsidR="00DD209B">
        <w:rPr>
          <w:rFonts w:ascii="Arial" w:hAnsi="Arial" w:cs="Arial"/>
        </w:rPr>
        <w:t>were</w:t>
      </w:r>
      <w:r w:rsidRPr="00E66ED6">
        <w:rPr>
          <w:rFonts w:ascii="Arial" w:hAnsi="Arial" w:cs="Arial"/>
        </w:rPr>
        <w:t xml:space="preserve"> implemented at the </w:t>
      </w:r>
      <w:r w:rsidR="00E66ED6" w:rsidRPr="00E66ED6">
        <w:rPr>
          <w:rFonts w:ascii="Arial" w:hAnsi="Arial" w:cs="Arial"/>
        </w:rPr>
        <w:t>launch</w:t>
      </w:r>
      <w:r w:rsidRPr="00E66ED6">
        <w:rPr>
          <w:rFonts w:ascii="Arial" w:hAnsi="Arial" w:cs="Arial"/>
        </w:rPr>
        <w:t xml:space="preserve"> of EPIC </w:t>
      </w:r>
      <w:r w:rsidR="00E66ED6" w:rsidRPr="00E66ED6">
        <w:rPr>
          <w:rFonts w:ascii="Arial" w:hAnsi="Arial" w:cs="Arial"/>
        </w:rPr>
        <w:t xml:space="preserve">Beaker </w:t>
      </w:r>
      <w:r w:rsidRPr="00E66ED6">
        <w:rPr>
          <w:rFonts w:ascii="Arial" w:hAnsi="Arial" w:cs="Arial"/>
        </w:rPr>
        <w:t xml:space="preserve">on </w:t>
      </w:r>
      <w:r w:rsidR="00121AFB">
        <w:rPr>
          <w:rFonts w:ascii="Arial" w:hAnsi="Arial" w:cs="Arial"/>
        </w:rPr>
        <w:t xml:space="preserve">the </w:t>
      </w:r>
      <w:r w:rsidR="00CC2EB4">
        <w:rPr>
          <w:rFonts w:ascii="Arial" w:hAnsi="Arial" w:cs="Arial"/>
        </w:rPr>
        <w:t>5</w:t>
      </w:r>
      <w:r w:rsidR="00CC2EB4" w:rsidRPr="00CC2EB4">
        <w:rPr>
          <w:rFonts w:ascii="Arial" w:hAnsi="Arial" w:cs="Arial"/>
          <w:vertAlign w:val="superscript"/>
        </w:rPr>
        <w:t>th</w:t>
      </w:r>
      <w:r w:rsidR="00CC2EB4">
        <w:rPr>
          <w:rFonts w:ascii="Arial" w:hAnsi="Arial" w:cs="Arial"/>
        </w:rPr>
        <w:t xml:space="preserve"> </w:t>
      </w:r>
      <w:r w:rsidRPr="00E66ED6">
        <w:rPr>
          <w:rFonts w:ascii="Arial" w:hAnsi="Arial" w:cs="Arial"/>
        </w:rPr>
        <w:t>of October 2023.</w:t>
      </w:r>
    </w:p>
    <w:p w14:paraId="20E2B6AC" w14:textId="77777777" w:rsidR="001E023E" w:rsidRPr="00E66ED6" w:rsidRDefault="001E023E" w:rsidP="007C1383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192B5C46" w14:textId="2DB768D9" w:rsidR="007C1383" w:rsidRPr="00E66ED6" w:rsidRDefault="00E66ED6" w:rsidP="007C1383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  <w:r w:rsidRPr="00E66ED6">
        <w:rPr>
          <w:rFonts w:ascii="Arial" w:hAnsi="Arial" w:cs="Arial"/>
        </w:rPr>
        <w:t xml:space="preserve">The </w:t>
      </w:r>
      <w:r w:rsidR="007666E4">
        <w:rPr>
          <w:rFonts w:ascii="Arial" w:hAnsi="Arial" w:cs="Arial"/>
        </w:rPr>
        <w:t>reference range</w:t>
      </w:r>
      <w:r w:rsidR="00DD209B">
        <w:rPr>
          <w:rFonts w:ascii="Arial" w:hAnsi="Arial" w:cs="Arial"/>
        </w:rPr>
        <w:t xml:space="preserve"> </w:t>
      </w:r>
      <w:r w:rsidRPr="00E66ED6">
        <w:rPr>
          <w:rFonts w:ascii="Arial" w:hAnsi="Arial" w:cs="Arial"/>
        </w:rPr>
        <w:t>changes apply to the following tests:</w:t>
      </w:r>
    </w:p>
    <w:p w14:paraId="4F6BCD44" w14:textId="77777777" w:rsidR="00E66ED6" w:rsidRPr="00E66ED6" w:rsidRDefault="00E66ED6" w:rsidP="007C1383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4560617E" w14:textId="6979296F" w:rsidR="00E66ED6" w:rsidRPr="002F71DC" w:rsidRDefault="00E66ED6" w:rsidP="002F71DC">
      <w:pPr>
        <w:tabs>
          <w:tab w:val="left" w:pos="2132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F71DC">
        <w:rPr>
          <w:rFonts w:ascii="Arial" w:hAnsi="Arial" w:cs="Arial"/>
          <w:b/>
          <w:sz w:val="24"/>
          <w:szCs w:val="24"/>
        </w:rPr>
        <w:t>Serum B12</w:t>
      </w:r>
    </w:p>
    <w:p w14:paraId="5C6C66E7" w14:textId="448ACF08" w:rsidR="00DD209B" w:rsidRDefault="00DD209B" w:rsidP="00DD209B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6ED8C8BF" w14:textId="234CC856" w:rsidR="00DD209B" w:rsidRPr="00DD209B" w:rsidRDefault="002F71DC" w:rsidP="00DD209B">
      <w:pPr>
        <w:keepNext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DD209B" w:rsidRPr="00DD209B">
        <w:rPr>
          <w:rFonts w:ascii="Arial" w:eastAsia="Times New Roman" w:hAnsi="Arial" w:cs="Arial"/>
        </w:rPr>
        <w:t xml:space="preserve">0 </w:t>
      </w:r>
      <w:r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1 yr</w:t>
      </w:r>
      <w:r w:rsidR="007666E4">
        <w:rPr>
          <w:rFonts w:ascii="Arial" w:eastAsia="Times New Roman" w:hAnsi="Arial" w:cs="Arial"/>
        </w:rPr>
        <w:tab/>
      </w:r>
      <w:r w:rsidR="00DD209B" w:rsidRPr="00DD209B">
        <w:rPr>
          <w:rFonts w:ascii="Arial" w:eastAsia="Times New Roman" w:hAnsi="Arial" w:cs="Arial"/>
        </w:rPr>
        <w:t xml:space="preserve">215 </w:t>
      </w:r>
      <w:r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1389 ng/L</w:t>
      </w:r>
    </w:p>
    <w:p w14:paraId="0D9A3C21" w14:textId="77777777" w:rsidR="00DD209B" w:rsidRPr="00DD209B" w:rsidRDefault="00DD209B" w:rsidP="00DD209B">
      <w:pPr>
        <w:keepNext/>
        <w:spacing w:after="0" w:line="240" w:lineRule="auto"/>
        <w:rPr>
          <w:rFonts w:ascii="Arial" w:eastAsia="Times New Roman" w:hAnsi="Arial" w:cs="Arial"/>
        </w:rPr>
      </w:pPr>
    </w:p>
    <w:p w14:paraId="71017176" w14:textId="1E286A94" w:rsidR="00DD209B" w:rsidRPr="00DD209B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DD209B" w:rsidRPr="00DD209B">
        <w:rPr>
          <w:rFonts w:ascii="Arial" w:eastAsia="Times New Roman" w:hAnsi="Arial" w:cs="Arial"/>
        </w:rPr>
        <w:t>2 - 5 yr</w:t>
      </w:r>
      <w:r>
        <w:rPr>
          <w:rFonts w:ascii="Arial" w:eastAsia="Times New Roman" w:hAnsi="Arial" w:cs="Arial"/>
        </w:rPr>
        <w:tab/>
      </w:r>
      <w:r w:rsidR="00DD209B" w:rsidRPr="00DD209B">
        <w:rPr>
          <w:rFonts w:ascii="Arial" w:eastAsia="Times New Roman" w:hAnsi="Arial" w:cs="Arial"/>
        </w:rPr>
        <w:t xml:space="preserve">374 </w:t>
      </w:r>
      <w:r>
        <w:rPr>
          <w:rFonts w:ascii="Arial" w:eastAsia="Times New Roman" w:hAnsi="Arial" w:cs="Arial"/>
        </w:rPr>
        <w:t xml:space="preserve">- </w:t>
      </w:r>
      <w:r w:rsidR="00DD209B" w:rsidRPr="00DD209B">
        <w:rPr>
          <w:rFonts w:ascii="Arial" w:eastAsia="Times New Roman" w:hAnsi="Arial" w:cs="Arial"/>
        </w:rPr>
        <w:t>1494 ng/L</w:t>
      </w:r>
    </w:p>
    <w:p w14:paraId="464841B3" w14:textId="0F8D7B72" w:rsidR="002F71DC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DD209B" w:rsidRPr="00DD209B">
        <w:rPr>
          <w:rFonts w:ascii="Arial" w:eastAsia="Times New Roman" w:hAnsi="Arial" w:cs="Arial"/>
        </w:rPr>
        <w:t xml:space="preserve">6 </w:t>
      </w:r>
      <w:r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9 yr</w:t>
      </w:r>
      <w:r>
        <w:rPr>
          <w:rFonts w:ascii="Arial" w:eastAsia="Times New Roman" w:hAnsi="Arial" w:cs="Arial"/>
        </w:rPr>
        <w:tab/>
      </w:r>
      <w:r w:rsidR="00DD209B" w:rsidRPr="00DD209B">
        <w:rPr>
          <w:rFonts w:ascii="Arial" w:eastAsia="Times New Roman" w:hAnsi="Arial" w:cs="Arial"/>
        </w:rPr>
        <w:t>332 -</w:t>
      </w:r>
      <w:r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>1081 ng/L</w:t>
      </w:r>
    </w:p>
    <w:p w14:paraId="1B847E76" w14:textId="41C5896C" w:rsidR="00DD209B" w:rsidRPr="00DD209B" w:rsidRDefault="00DD209B" w:rsidP="00DD209B">
      <w:pPr>
        <w:rPr>
          <w:rFonts w:ascii="Arial" w:eastAsia="Times New Roman" w:hAnsi="Arial" w:cs="Arial"/>
        </w:rPr>
      </w:pPr>
      <w:r w:rsidRPr="00DD209B">
        <w:rPr>
          <w:rFonts w:ascii="Arial" w:eastAsia="Times New Roman" w:hAnsi="Arial" w:cs="Arial"/>
        </w:rPr>
        <w:t xml:space="preserve">10 </w:t>
      </w:r>
      <w:r w:rsidR="002F71DC">
        <w:rPr>
          <w:rFonts w:ascii="Arial" w:eastAsia="Times New Roman" w:hAnsi="Arial" w:cs="Arial"/>
        </w:rPr>
        <w:t>- 13 yr</w:t>
      </w:r>
      <w:r w:rsidR="002F71DC">
        <w:rPr>
          <w:rFonts w:ascii="Arial" w:eastAsia="Times New Roman" w:hAnsi="Arial" w:cs="Arial"/>
        </w:rPr>
        <w:tab/>
      </w:r>
      <w:r w:rsidRPr="00DD209B">
        <w:rPr>
          <w:rFonts w:ascii="Arial" w:eastAsia="Times New Roman" w:hAnsi="Arial" w:cs="Arial"/>
        </w:rPr>
        <w:t xml:space="preserve">253 </w:t>
      </w:r>
      <w:r w:rsidR="002F71DC">
        <w:rPr>
          <w:rFonts w:ascii="Arial" w:eastAsia="Times New Roman" w:hAnsi="Arial" w:cs="Arial"/>
        </w:rPr>
        <w:t>-</w:t>
      </w:r>
      <w:r w:rsidRPr="00DD209B">
        <w:rPr>
          <w:rFonts w:ascii="Arial" w:eastAsia="Times New Roman" w:hAnsi="Arial" w:cs="Arial"/>
        </w:rPr>
        <w:t xml:space="preserve"> </w:t>
      </w:r>
      <w:r w:rsidR="002F71DC">
        <w:rPr>
          <w:rFonts w:ascii="Arial" w:eastAsia="Times New Roman" w:hAnsi="Arial" w:cs="Arial"/>
        </w:rPr>
        <w:t xml:space="preserve">  </w:t>
      </w:r>
      <w:r w:rsidRPr="00DD209B">
        <w:rPr>
          <w:rFonts w:ascii="Arial" w:eastAsia="Times New Roman" w:hAnsi="Arial" w:cs="Arial"/>
        </w:rPr>
        <w:t>871 ng/L</w:t>
      </w:r>
    </w:p>
    <w:p w14:paraId="44F42AAA" w14:textId="5235D93D" w:rsidR="00DD209B" w:rsidRPr="00DD209B" w:rsidRDefault="00DD209B" w:rsidP="00DD209B">
      <w:pPr>
        <w:rPr>
          <w:rFonts w:ascii="Arial" w:eastAsia="Times New Roman" w:hAnsi="Arial" w:cs="Arial"/>
        </w:rPr>
      </w:pPr>
      <w:r w:rsidRPr="00DD209B">
        <w:rPr>
          <w:rFonts w:ascii="Arial" w:eastAsia="Times New Roman" w:hAnsi="Arial" w:cs="Arial"/>
        </w:rPr>
        <w:t>&gt;14 yr</w:t>
      </w:r>
      <w:r w:rsidR="002F71DC">
        <w:rPr>
          <w:rFonts w:ascii="Arial" w:eastAsia="Times New Roman" w:hAnsi="Arial" w:cs="Arial"/>
        </w:rPr>
        <w:t xml:space="preserve"> </w:t>
      </w:r>
      <w:proofErr w:type="gramStart"/>
      <w:r w:rsidR="002F71DC">
        <w:rPr>
          <w:rFonts w:ascii="Arial" w:eastAsia="Times New Roman" w:hAnsi="Arial" w:cs="Arial"/>
        </w:rPr>
        <w:t>old</w:t>
      </w:r>
      <w:r w:rsidRPr="00DD209B">
        <w:rPr>
          <w:rFonts w:ascii="Arial" w:eastAsia="Times New Roman" w:hAnsi="Arial" w:cs="Arial"/>
        </w:rPr>
        <w:t xml:space="preserve">  </w:t>
      </w:r>
      <w:r w:rsidR="002F71DC">
        <w:rPr>
          <w:rFonts w:ascii="Arial" w:eastAsia="Times New Roman" w:hAnsi="Arial" w:cs="Arial"/>
        </w:rPr>
        <w:tab/>
      </w:r>
      <w:proofErr w:type="gramEnd"/>
      <w:r w:rsidRPr="00DD209B">
        <w:rPr>
          <w:rFonts w:ascii="Arial" w:eastAsia="Times New Roman" w:hAnsi="Arial" w:cs="Arial"/>
        </w:rPr>
        <w:t xml:space="preserve">225 </w:t>
      </w:r>
      <w:r w:rsidR="002F71DC">
        <w:rPr>
          <w:rFonts w:ascii="Arial" w:eastAsia="Times New Roman" w:hAnsi="Arial" w:cs="Arial"/>
        </w:rPr>
        <w:t>-</w:t>
      </w:r>
      <w:r w:rsidRPr="00DD209B">
        <w:rPr>
          <w:rFonts w:ascii="Arial" w:eastAsia="Times New Roman" w:hAnsi="Arial" w:cs="Arial"/>
        </w:rPr>
        <w:t xml:space="preserve"> 1091 ng/L (Black and Black British ethnic group)</w:t>
      </w:r>
    </w:p>
    <w:p w14:paraId="6615A5A1" w14:textId="76DBCD4D" w:rsidR="00DD209B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&gt;</w:t>
      </w:r>
      <w:r w:rsidR="00DD209B" w:rsidRPr="00DD209B">
        <w:rPr>
          <w:rFonts w:ascii="Arial" w:eastAsia="Times New Roman" w:hAnsi="Arial" w:cs="Arial"/>
        </w:rPr>
        <w:t>14 yr</w:t>
      </w:r>
      <w:r>
        <w:rPr>
          <w:rFonts w:ascii="Arial" w:eastAsia="Times New Roman" w:hAnsi="Arial" w:cs="Arial"/>
        </w:rPr>
        <w:t xml:space="preserve"> old</w:t>
      </w:r>
      <w:r w:rsidR="00DD209B" w:rsidRPr="00DD209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ab/>
      </w:r>
      <w:r w:rsidR="00DD209B" w:rsidRPr="00DD209B">
        <w:rPr>
          <w:rFonts w:ascii="Arial" w:eastAsia="Times New Roman" w:hAnsi="Arial" w:cs="Arial"/>
        </w:rPr>
        <w:t xml:space="preserve">182 </w:t>
      </w:r>
      <w:r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692 ng/L</w:t>
      </w:r>
      <w:proofErr w:type="gramStart"/>
      <w:r w:rsidR="00DD209B" w:rsidRPr="00DD209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  </w:t>
      </w:r>
      <w:r w:rsidR="00DD209B" w:rsidRPr="00DD209B">
        <w:rPr>
          <w:rFonts w:ascii="Arial" w:eastAsia="Times New Roman" w:hAnsi="Arial" w:cs="Arial"/>
        </w:rPr>
        <w:t>(</w:t>
      </w:r>
      <w:proofErr w:type="gramEnd"/>
      <w:r w:rsidR="00DD209B" w:rsidRPr="00DD209B">
        <w:rPr>
          <w:rFonts w:ascii="Arial" w:eastAsia="Times New Roman" w:hAnsi="Arial" w:cs="Arial"/>
        </w:rPr>
        <w:t>White and Asian ethnic group)</w:t>
      </w:r>
    </w:p>
    <w:p w14:paraId="23A4E35F" w14:textId="4FA56977" w:rsidR="00DD209B" w:rsidRPr="00DD209B" w:rsidRDefault="007666E4" w:rsidP="00DD209B">
      <w:pPr>
        <w:spacing w:after="12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In pregnancy, trimester-</w:t>
      </w:r>
      <w:r w:rsidR="00DD209B" w:rsidRPr="00DD209B">
        <w:rPr>
          <w:rFonts w:ascii="Arial" w:eastAsia="Times New Roman" w:hAnsi="Arial" w:cs="Arial"/>
        </w:rPr>
        <w:t xml:space="preserve">specific serum B12 reference ranges </w:t>
      </w:r>
      <w:r>
        <w:rPr>
          <w:rFonts w:ascii="Arial" w:eastAsia="Times New Roman" w:hAnsi="Arial" w:cs="Arial"/>
        </w:rPr>
        <w:t xml:space="preserve">now </w:t>
      </w:r>
      <w:r w:rsidR="00DD209B" w:rsidRPr="00DD209B">
        <w:rPr>
          <w:rFonts w:ascii="Arial" w:eastAsia="Times New Roman" w:hAnsi="Arial" w:cs="Arial"/>
        </w:rPr>
        <w:t xml:space="preserve">apply: </w:t>
      </w:r>
    </w:p>
    <w:p w14:paraId="07B36F98" w14:textId="77777777" w:rsidR="00DD209B" w:rsidRPr="00DD209B" w:rsidRDefault="00DD209B" w:rsidP="00DD209B">
      <w:pPr>
        <w:spacing w:after="120" w:line="240" w:lineRule="auto"/>
        <w:jc w:val="both"/>
        <w:rPr>
          <w:rFonts w:ascii="Arial" w:eastAsia="Times New Roman" w:hAnsi="Arial" w:cs="Arial"/>
        </w:rPr>
      </w:pPr>
      <w:r w:rsidRPr="00DD209B">
        <w:rPr>
          <w:rFonts w:ascii="Arial" w:eastAsia="Times New Roman" w:hAnsi="Arial" w:cs="Arial"/>
        </w:rPr>
        <w:t>First trimester 168-574 ng/L, Second trimester 154-516 ng/L, Third trimester 112-465 ng/L</w:t>
      </w:r>
    </w:p>
    <w:p w14:paraId="4A7CD39B" w14:textId="77777777" w:rsidR="002F71DC" w:rsidRDefault="002F71DC" w:rsidP="002F71DC">
      <w:pPr>
        <w:tabs>
          <w:tab w:val="left" w:pos="2132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274D55E" w14:textId="5CFDDD3C" w:rsidR="00E66ED6" w:rsidRPr="002F71DC" w:rsidRDefault="00E66ED6" w:rsidP="002F71DC">
      <w:pPr>
        <w:tabs>
          <w:tab w:val="left" w:pos="213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71DC">
        <w:rPr>
          <w:rFonts w:ascii="Arial" w:hAnsi="Arial" w:cs="Arial"/>
          <w:b/>
          <w:sz w:val="24"/>
          <w:szCs w:val="24"/>
        </w:rPr>
        <w:t>Serum ferritin</w:t>
      </w:r>
    </w:p>
    <w:p w14:paraId="1170621A" w14:textId="1F703835" w:rsidR="00DD209B" w:rsidRDefault="00DD209B" w:rsidP="00DD209B">
      <w:pPr>
        <w:pStyle w:val="ListParagraph"/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3B525463" w14:textId="77777777" w:rsidR="00DD209B" w:rsidRPr="002F71DC" w:rsidRDefault="00DD209B" w:rsidP="00DD209B">
      <w:pPr>
        <w:rPr>
          <w:rFonts w:ascii="Arial" w:eastAsia="Times New Roman" w:hAnsi="Arial" w:cs="Arial"/>
        </w:rPr>
      </w:pPr>
      <w:r w:rsidRPr="002F71DC">
        <w:rPr>
          <w:rFonts w:ascii="Arial" w:eastAsia="Times New Roman" w:hAnsi="Arial" w:cs="Arial"/>
        </w:rPr>
        <w:t>Females cut-offs</w:t>
      </w:r>
    </w:p>
    <w:p w14:paraId="607C2292" w14:textId="2CA9C744" w:rsidR="00DD209B" w:rsidRPr="00DD209B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0-5 yr</w:t>
      </w:r>
      <w:r w:rsidR="00DD209B" w:rsidRPr="00DD209B">
        <w:rPr>
          <w:rFonts w:ascii="Arial" w:eastAsia="Times New Roman" w:hAnsi="Arial" w:cs="Arial"/>
        </w:rPr>
        <w:t xml:space="preserve"> </w:t>
      </w:r>
      <w:r w:rsidR="007666E4"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12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>-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 xml:space="preserve">150 </w:t>
      </w:r>
      <w:r>
        <w:rPr>
          <w:rFonts w:ascii="Arial" w:eastAsia="Times New Roman" w:hAnsi="Arial" w:cs="Arial"/>
        </w:rPr>
        <w:t>µ</w:t>
      </w:r>
      <w:r w:rsidR="00DD209B" w:rsidRPr="00DD209B">
        <w:rPr>
          <w:rFonts w:ascii="Arial" w:eastAsia="Times New Roman" w:hAnsi="Arial" w:cs="Arial"/>
        </w:rPr>
        <w:t>g/L</w:t>
      </w:r>
    </w:p>
    <w:p w14:paraId="15471541" w14:textId="68B09B3D" w:rsidR="00DD209B" w:rsidRPr="00DD209B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≥</w:t>
      </w:r>
      <w:proofErr w:type="gramStart"/>
      <w:r>
        <w:rPr>
          <w:rFonts w:ascii="Arial" w:eastAsia="Times New Roman" w:hAnsi="Arial" w:cs="Arial"/>
        </w:rPr>
        <w:t xml:space="preserve">6 </w:t>
      </w:r>
      <w:r w:rsidR="007666E4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yr</w:t>
      </w:r>
      <w:proofErr w:type="gramEnd"/>
      <w:r w:rsidR="007666E4">
        <w:rPr>
          <w:rFonts w:ascii="Arial" w:eastAsia="Times New Roman" w:hAnsi="Arial" w:cs="Arial"/>
        </w:rPr>
        <w:t xml:space="preserve"> - </w:t>
      </w:r>
      <w:r w:rsidR="00DD209B" w:rsidRPr="00DD209B">
        <w:rPr>
          <w:rFonts w:ascii="Arial" w:eastAsia="Times New Roman" w:hAnsi="Arial" w:cs="Arial"/>
        </w:rPr>
        <w:t>15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>-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 xml:space="preserve">150 </w:t>
      </w:r>
      <w:r>
        <w:rPr>
          <w:rFonts w:ascii="Arial" w:eastAsia="Times New Roman" w:hAnsi="Arial" w:cs="Arial"/>
        </w:rPr>
        <w:t>µ</w:t>
      </w:r>
      <w:r w:rsidR="00DD209B" w:rsidRPr="00DD209B">
        <w:rPr>
          <w:rFonts w:ascii="Arial" w:eastAsia="Times New Roman" w:hAnsi="Arial" w:cs="Arial"/>
        </w:rPr>
        <w:t>g/L</w:t>
      </w:r>
    </w:p>
    <w:p w14:paraId="63072CC3" w14:textId="77777777" w:rsidR="00DD209B" w:rsidRPr="002F71DC" w:rsidRDefault="00DD209B" w:rsidP="00DD209B">
      <w:pPr>
        <w:rPr>
          <w:rFonts w:ascii="Arial" w:eastAsia="Times New Roman" w:hAnsi="Arial" w:cs="Arial"/>
        </w:rPr>
      </w:pPr>
      <w:r w:rsidRPr="002F71DC">
        <w:rPr>
          <w:rFonts w:ascii="Arial" w:eastAsia="Times New Roman" w:hAnsi="Arial" w:cs="Arial"/>
        </w:rPr>
        <w:t xml:space="preserve">Males cut-offs </w:t>
      </w:r>
    </w:p>
    <w:p w14:paraId="254D1FFD" w14:textId="2AE68639" w:rsidR="00DD209B" w:rsidRPr="00DD209B" w:rsidRDefault="00DD209B" w:rsidP="00DD209B">
      <w:pPr>
        <w:rPr>
          <w:rFonts w:ascii="Arial" w:eastAsia="Times New Roman" w:hAnsi="Arial" w:cs="Arial"/>
        </w:rPr>
      </w:pPr>
      <w:r w:rsidRPr="00DD209B">
        <w:rPr>
          <w:rFonts w:ascii="Arial" w:eastAsia="Times New Roman" w:hAnsi="Arial" w:cs="Arial"/>
        </w:rPr>
        <w:t xml:space="preserve">0-5 </w:t>
      </w:r>
      <w:r w:rsidR="002F71DC">
        <w:rPr>
          <w:rFonts w:ascii="Arial" w:eastAsia="Times New Roman" w:hAnsi="Arial" w:cs="Arial"/>
        </w:rPr>
        <w:t>yr</w:t>
      </w:r>
      <w:r w:rsidRPr="00DD209B">
        <w:rPr>
          <w:rFonts w:ascii="Arial" w:eastAsia="Times New Roman" w:hAnsi="Arial" w:cs="Arial"/>
        </w:rPr>
        <w:t xml:space="preserve"> </w:t>
      </w:r>
      <w:r w:rsidR="007666E4">
        <w:rPr>
          <w:rFonts w:ascii="Arial" w:eastAsia="Times New Roman" w:hAnsi="Arial" w:cs="Arial"/>
        </w:rPr>
        <w:t>-</w:t>
      </w:r>
      <w:r w:rsidRPr="00DD209B">
        <w:rPr>
          <w:rFonts w:ascii="Arial" w:eastAsia="Times New Roman" w:hAnsi="Arial" w:cs="Arial"/>
        </w:rPr>
        <w:t xml:space="preserve"> 12</w:t>
      </w:r>
      <w:r w:rsidR="007666E4">
        <w:rPr>
          <w:rFonts w:ascii="Arial" w:eastAsia="Times New Roman" w:hAnsi="Arial" w:cs="Arial"/>
        </w:rPr>
        <w:t xml:space="preserve"> </w:t>
      </w:r>
      <w:r w:rsidRPr="00DD209B">
        <w:rPr>
          <w:rFonts w:ascii="Arial" w:eastAsia="Times New Roman" w:hAnsi="Arial" w:cs="Arial"/>
        </w:rPr>
        <w:t>-</w:t>
      </w:r>
      <w:r w:rsidR="007666E4">
        <w:rPr>
          <w:rFonts w:ascii="Arial" w:eastAsia="Times New Roman" w:hAnsi="Arial" w:cs="Arial"/>
        </w:rPr>
        <w:t xml:space="preserve"> </w:t>
      </w:r>
      <w:r w:rsidRPr="00DD209B">
        <w:rPr>
          <w:rFonts w:ascii="Arial" w:eastAsia="Times New Roman" w:hAnsi="Arial" w:cs="Arial"/>
        </w:rPr>
        <w:t xml:space="preserve">200 </w:t>
      </w:r>
      <w:r w:rsidR="002F71DC">
        <w:rPr>
          <w:rFonts w:ascii="Arial" w:eastAsia="Times New Roman" w:hAnsi="Arial" w:cs="Arial"/>
        </w:rPr>
        <w:t>µ</w:t>
      </w:r>
      <w:r w:rsidRPr="00DD209B">
        <w:rPr>
          <w:rFonts w:ascii="Arial" w:eastAsia="Times New Roman" w:hAnsi="Arial" w:cs="Arial"/>
        </w:rPr>
        <w:t>g/L</w:t>
      </w:r>
    </w:p>
    <w:p w14:paraId="1AD0FD03" w14:textId="745F680F" w:rsidR="00DD209B" w:rsidRDefault="002F71DC" w:rsidP="00DD209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≥</w:t>
      </w:r>
      <w:proofErr w:type="gramStart"/>
      <w:r>
        <w:rPr>
          <w:rFonts w:ascii="Arial" w:eastAsia="Times New Roman" w:hAnsi="Arial" w:cs="Arial"/>
        </w:rPr>
        <w:t>6  yr</w:t>
      </w:r>
      <w:proofErr w:type="gramEnd"/>
      <w:r>
        <w:rPr>
          <w:rFonts w:ascii="Arial" w:eastAsia="Times New Roman" w:hAnsi="Arial" w:cs="Arial"/>
        </w:rPr>
        <w:t xml:space="preserve"> </w:t>
      </w:r>
      <w:r w:rsidR="007666E4"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 15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>-</w:t>
      </w:r>
      <w:r w:rsidR="007666E4">
        <w:rPr>
          <w:rFonts w:ascii="Arial" w:eastAsia="Times New Roman" w:hAnsi="Arial" w:cs="Arial"/>
        </w:rPr>
        <w:t xml:space="preserve"> </w:t>
      </w:r>
      <w:r w:rsidR="00DD209B" w:rsidRPr="00DD209B">
        <w:rPr>
          <w:rFonts w:ascii="Arial" w:eastAsia="Times New Roman" w:hAnsi="Arial" w:cs="Arial"/>
        </w:rPr>
        <w:t xml:space="preserve">200 </w:t>
      </w:r>
      <w:r>
        <w:rPr>
          <w:rFonts w:ascii="Arial" w:eastAsia="Times New Roman" w:hAnsi="Arial" w:cs="Arial"/>
        </w:rPr>
        <w:t>µ</w:t>
      </w:r>
      <w:r w:rsidR="00DD209B" w:rsidRPr="00DD209B">
        <w:rPr>
          <w:rFonts w:ascii="Arial" w:eastAsia="Times New Roman" w:hAnsi="Arial" w:cs="Arial"/>
        </w:rPr>
        <w:t>g/L</w:t>
      </w:r>
    </w:p>
    <w:p w14:paraId="6CC10E81" w14:textId="77777777" w:rsidR="007666E4" w:rsidRPr="00DD209B" w:rsidRDefault="007666E4" w:rsidP="00DD209B">
      <w:pPr>
        <w:rPr>
          <w:rFonts w:ascii="Arial" w:eastAsia="Times New Roman" w:hAnsi="Arial" w:cs="Arial"/>
        </w:rPr>
      </w:pPr>
    </w:p>
    <w:p w14:paraId="29081E69" w14:textId="28542C60" w:rsidR="00E66ED6" w:rsidRPr="002F71DC" w:rsidRDefault="00E66ED6" w:rsidP="002F71DC">
      <w:pPr>
        <w:tabs>
          <w:tab w:val="left" w:pos="213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71DC">
        <w:rPr>
          <w:rFonts w:ascii="Arial" w:hAnsi="Arial" w:cs="Arial"/>
          <w:b/>
          <w:sz w:val="24"/>
          <w:szCs w:val="24"/>
        </w:rPr>
        <w:lastRenderedPageBreak/>
        <w:t>Plasma/serum homocysteine</w:t>
      </w:r>
    </w:p>
    <w:p w14:paraId="24738127" w14:textId="77777777" w:rsidR="00DD209B" w:rsidRDefault="00DD209B" w:rsidP="00DD209B">
      <w:pPr>
        <w:pStyle w:val="ListParagraph"/>
        <w:rPr>
          <w:rFonts w:ascii="Arial" w:eastAsia="Times New Roman" w:hAnsi="Arial" w:cs="Arial"/>
          <w:b/>
          <w:bCs/>
        </w:rPr>
      </w:pPr>
    </w:p>
    <w:p w14:paraId="6E7C58C6" w14:textId="7A2C222E" w:rsidR="00DD209B" w:rsidRPr="002F71DC" w:rsidRDefault="00DD209B" w:rsidP="002F71DC">
      <w:pPr>
        <w:rPr>
          <w:rFonts w:ascii="Arial" w:eastAsia="Times New Roman" w:hAnsi="Arial" w:cs="Arial"/>
          <w:bCs/>
        </w:rPr>
      </w:pPr>
      <w:r w:rsidRPr="002F71DC">
        <w:rPr>
          <w:rFonts w:ascii="Arial" w:eastAsia="Times New Roman" w:hAnsi="Arial" w:cs="Arial"/>
          <w:bCs/>
        </w:rPr>
        <w:t>Cut-offs are age</w:t>
      </w:r>
      <w:r w:rsidR="002F71DC">
        <w:rPr>
          <w:rFonts w:ascii="Arial" w:eastAsia="Times New Roman" w:hAnsi="Arial" w:cs="Arial"/>
          <w:bCs/>
        </w:rPr>
        <w:t>-</w:t>
      </w:r>
      <w:r w:rsidRPr="002F71DC">
        <w:rPr>
          <w:rFonts w:ascii="Arial" w:eastAsia="Times New Roman" w:hAnsi="Arial" w:cs="Arial"/>
          <w:bCs/>
        </w:rPr>
        <w:t xml:space="preserve"> and sex</w:t>
      </w:r>
      <w:r w:rsidR="002F71DC">
        <w:rPr>
          <w:rFonts w:ascii="Arial" w:eastAsia="Times New Roman" w:hAnsi="Arial" w:cs="Arial"/>
          <w:bCs/>
        </w:rPr>
        <w:t>-specific</w:t>
      </w:r>
    </w:p>
    <w:p w14:paraId="3366942C" w14:textId="54D5428A" w:rsidR="00DD209B" w:rsidRPr="00150075" w:rsidRDefault="00DD209B" w:rsidP="00150075">
      <w:pPr>
        <w:rPr>
          <w:rFonts w:ascii="Arial" w:hAnsi="Arial" w:cs="Arial"/>
          <w:noProof/>
          <w:lang w:val="en-US"/>
        </w:rPr>
      </w:pPr>
      <w:r w:rsidRPr="00150075">
        <w:rPr>
          <w:rFonts w:ascii="Arial" w:hAnsi="Arial" w:cs="Arial"/>
          <w:noProof/>
          <w:lang w:val="en-US"/>
        </w:rPr>
        <w:t xml:space="preserve">0-1 yr </w:t>
      </w:r>
      <w:r w:rsidR="002F71DC">
        <w:rPr>
          <w:rFonts w:ascii="Arial" w:hAnsi="Arial" w:cs="Arial"/>
          <w:noProof/>
          <w:lang w:val="en-US"/>
        </w:rPr>
        <w:tab/>
      </w:r>
      <w:r w:rsidRPr="00150075">
        <w:rPr>
          <w:rFonts w:ascii="Arial" w:hAnsi="Arial" w:cs="Arial"/>
          <w:noProof/>
          <w:lang w:val="en-US"/>
        </w:rPr>
        <w:t xml:space="preserve">&lt;6.5 </w:t>
      </w:r>
      <w:r w:rsidR="002F71DC">
        <w:rPr>
          <w:rFonts w:ascii="Arial" w:eastAsia="Times New Roman" w:hAnsi="Arial" w:cs="Arial"/>
        </w:rPr>
        <w:t>µ</w:t>
      </w:r>
      <w:r w:rsidRPr="00150075">
        <w:rPr>
          <w:rFonts w:ascii="Arial" w:hAnsi="Arial" w:cs="Arial"/>
          <w:noProof/>
          <w:lang w:val="en-US"/>
        </w:rPr>
        <w:t xml:space="preserve">mol/L </w:t>
      </w:r>
      <w:r w:rsidRPr="00150075">
        <w:rPr>
          <w:rFonts w:ascii="Arial" w:hAnsi="Arial" w:cs="Arial"/>
          <w:noProof/>
          <w:lang w:val="en-US"/>
        </w:rPr>
        <w:fldChar w:fldCharType="begin">
          <w:fldData xml:space="preserve">PEVuZE5vdGU+PENpdGU+PEF1dGhvcj5Ub3JzdmlrPC9BdXRob3I+PFllYXI+MjAxMzwvWWVhcj48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</w:fldData>
        </w:fldChar>
      </w:r>
      <w:r w:rsidRPr="00150075">
        <w:rPr>
          <w:rFonts w:ascii="Arial" w:hAnsi="Arial" w:cs="Arial"/>
          <w:noProof/>
          <w:lang w:val="en-US"/>
        </w:rPr>
        <w:instrText xml:space="preserve"> ADDIN EN.CITE </w:instrText>
      </w:r>
      <w:r w:rsidRPr="00150075">
        <w:rPr>
          <w:rFonts w:ascii="Arial" w:hAnsi="Arial" w:cs="Arial"/>
          <w:noProof/>
          <w:lang w:val="en-US"/>
        </w:rPr>
        <w:fldChar w:fldCharType="begin">
          <w:fldData xml:space="preserve">PEVuZE5vdGU+PENpdGU+PEF1dGhvcj5Ub3JzdmlrPC9BdXRob3I+PFllYXI+MjAxMzwvWWVhcj48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</w:fldData>
        </w:fldChar>
      </w:r>
      <w:r w:rsidRPr="00150075">
        <w:rPr>
          <w:rFonts w:ascii="Arial" w:hAnsi="Arial" w:cs="Arial"/>
          <w:noProof/>
          <w:lang w:val="en-US"/>
        </w:rPr>
        <w:instrText xml:space="preserve"> ADDIN EN.CITE.DATA </w:instrText>
      </w:r>
      <w:r w:rsidRPr="00150075">
        <w:rPr>
          <w:rFonts w:ascii="Arial" w:hAnsi="Arial" w:cs="Arial"/>
          <w:noProof/>
          <w:lang w:val="en-US"/>
        </w:rPr>
      </w:r>
      <w:r w:rsidRPr="00150075">
        <w:rPr>
          <w:rFonts w:ascii="Arial" w:hAnsi="Arial" w:cs="Arial"/>
          <w:noProof/>
          <w:lang w:val="en-US"/>
        </w:rPr>
        <w:fldChar w:fldCharType="end"/>
      </w:r>
      <w:r w:rsidRPr="00150075">
        <w:rPr>
          <w:rFonts w:ascii="Arial" w:hAnsi="Arial" w:cs="Arial"/>
          <w:noProof/>
          <w:lang w:val="en-US"/>
        </w:rPr>
      </w:r>
      <w:r w:rsidRPr="00150075">
        <w:rPr>
          <w:rFonts w:ascii="Arial" w:hAnsi="Arial" w:cs="Arial"/>
          <w:noProof/>
          <w:lang w:val="en-US"/>
        </w:rPr>
        <w:fldChar w:fldCharType="separate"/>
      </w:r>
    </w:p>
    <w:p w14:paraId="057D18DD" w14:textId="60C5D986" w:rsidR="00DD209B" w:rsidRPr="00150075" w:rsidRDefault="00DD209B" w:rsidP="00150075">
      <w:pPr>
        <w:rPr>
          <w:rFonts w:ascii="Arial" w:hAnsi="Arial" w:cs="Arial"/>
          <w:i/>
          <w:iCs/>
        </w:rPr>
      </w:pPr>
      <w:r w:rsidRPr="00150075">
        <w:rPr>
          <w:rFonts w:ascii="Arial" w:hAnsi="Arial" w:cs="Arial"/>
        </w:rPr>
        <w:fldChar w:fldCharType="end"/>
      </w:r>
      <w:r w:rsidRPr="00150075">
        <w:rPr>
          <w:rFonts w:ascii="Arial" w:hAnsi="Arial" w:cs="Arial"/>
        </w:rPr>
        <w:t>2-15 yr &lt;10</w:t>
      </w:r>
      <w:r w:rsidR="002F71DC">
        <w:rPr>
          <w:rFonts w:ascii="Arial" w:hAnsi="Arial" w:cs="Arial"/>
        </w:rPr>
        <w:t xml:space="preserve"> </w:t>
      </w:r>
      <w:r w:rsidR="002F71DC">
        <w:rPr>
          <w:rFonts w:ascii="Arial" w:eastAsia="Times New Roman" w:hAnsi="Arial" w:cs="Arial"/>
        </w:rPr>
        <w:t>µ</w:t>
      </w:r>
      <w:r w:rsidRPr="00150075">
        <w:rPr>
          <w:rFonts w:ascii="Arial" w:hAnsi="Arial" w:cs="Arial"/>
        </w:rPr>
        <w:t xml:space="preserve">mol/L </w:t>
      </w:r>
    </w:p>
    <w:p w14:paraId="2B2F76BB" w14:textId="4A2DB9FE" w:rsidR="00DD209B" w:rsidRPr="00150075" w:rsidRDefault="00DD209B" w:rsidP="00150075">
      <w:pPr>
        <w:rPr>
          <w:rFonts w:ascii="Arial" w:hAnsi="Arial" w:cs="Arial"/>
        </w:rPr>
      </w:pPr>
      <w:r w:rsidRPr="00150075">
        <w:rPr>
          <w:rFonts w:ascii="Arial" w:hAnsi="Arial" w:cs="Arial"/>
          <w:noProof/>
          <w:lang w:val="en-US"/>
        </w:rPr>
        <w:t xml:space="preserve">15-65 yr females  &lt;13 </w:t>
      </w:r>
      <w:r w:rsidR="002F71DC">
        <w:rPr>
          <w:rFonts w:ascii="Arial" w:eastAsia="Times New Roman" w:hAnsi="Arial" w:cs="Arial"/>
        </w:rPr>
        <w:t>µ</w:t>
      </w:r>
      <w:r w:rsidRPr="00150075">
        <w:rPr>
          <w:rFonts w:ascii="Arial" w:hAnsi="Arial" w:cs="Arial"/>
          <w:noProof/>
          <w:lang w:val="en-US"/>
        </w:rPr>
        <w:t xml:space="preserve">mol/L </w:t>
      </w:r>
    </w:p>
    <w:p w14:paraId="047C9DC1" w14:textId="7AF55068" w:rsidR="00DD209B" w:rsidRPr="00150075" w:rsidRDefault="00DD209B" w:rsidP="00150075">
      <w:pPr>
        <w:rPr>
          <w:rFonts w:ascii="Arial" w:hAnsi="Arial" w:cs="Arial"/>
        </w:rPr>
      </w:pPr>
      <w:r w:rsidRPr="00150075">
        <w:rPr>
          <w:rFonts w:ascii="Arial" w:hAnsi="Arial" w:cs="Arial"/>
        </w:rPr>
        <w:t xml:space="preserve">15-65 yr males  </w:t>
      </w:r>
      <w:r w:rsidR="007666E4">
        <w:rPr>
          <w:rFonts w:ascii="Arial" w:hAnsi="Arial" w:cs="Arial"/>
        </w:rPr>
        <w:t xml:space="preserve">   </w:t>
      </w:r>
      <w:r w:rsidRPr="00150075">
        <w:rPr>
          <w:rFonts w:ascii="Arial" w:hAnsi="Arial" w:cs="Arial"/>
        </w:rPr>
        <w:t xml:space="preserve">&lt;15 </w:t>
      </w:r>
      <w:r w:rsidR="002F71DC">
        <w:rPr>
          <w:rFonts w:ascii="Arial" w:eastAsia="Times New Roman" w:hAnsi="Arial" w:cs="Arial"/>
        </w:rPr>
        <w:t>µ</w:t>
      </w:r>
      <w:r w:rsidRPr="00150075">
        <w:rPr>
          <w:rFonts w:ascii="Arial" w:hAnsi="Arial" w:cs="Arial"/>
        </w:rPr>
        <w:t xml:space="preserve">mol/L </w:t>
      </w:r>
    </w:p>
    <w:p w14:paraId="50DB8C2C" w14:textId="301AAB3B" w:rsidR="00DD209B" w:rsidRPr="00150075" w:rsidRDefault="00DD209B" w:rsidP="00150075">
      <w:pPr>
        <w:rPr>
          <w:rFonts w:ascii="Arial" w:hAnsi="Arial" w:cs="Arial"/>
          <w:i/>
          <w:iCs/>
        </w:rPr>
      </w:pPr>
      <w:r w:rsidRPr="00150075">
        <w:rPr>
          <w:rFonts w:ascii="Arial" w:hAnsi="Arial" w:cs="Arial"/>
        </w:rPr>
        <w:t xml:space="preserve">&gt;65 yr all sexes </w:t>
      </w:r>
      <w:r w:rsidR="007666E4">
        <w:rPr>
          <w:rFonts w:ascii="Arial" w:hAnsi="Arial" w:cs="Arial"/>
        </w:rPr>
        <w:t xml:space="preserve">   </w:t>
      </w:r>
      <w:r w:rsidRPr="00150075">
        <w:rPr>
          <w:rFonts w:ascii="Arial" w:hAnsi="Arial" w:cs="Arial"/>
        </w:rPr>
        <w:t xml:space="preserve">&lt; 16 </w:t>
      </w:r>
      <w:r w:rsidR="002F71DC">
        <w:rPr>
          <w:rFonts w:ascii="Arial" w:eastAsia="Times New Roman" w:hAnsi="Arial" w:cs="Arial"/>
        </w:rPr>
        <w:t>µ</w:t>
      </w:r>
      <w:r w:rsidRPr="00150075">
        <w:rPr>
          <w:rFonts w:ascii="Arial" w:hAnsi="Arial" w:cs="Arial"/>
        </w:rPr>
        <w:t>mol/</w:t>
      </w:r>
      <w:bookmarkStart w:id="1" w:name="_Hlk147747768"/>
      <w:r w:rsidR="00150075">
        <w:rPr>
          <w:rFonts w:ascii="Arial" w:hAnsi="Arial" w:cs="Arial"/>
        </w:rPr>
        <w:t>L</w:t>
      </w:r>
    </w:p>
    <w:bookmarkEnd w:id="1"/>
    <w:p w14:paraId="119D504D" w14:textId="77777777" w:rsidR="00DD209B" w:rsidRPr="00A07103" w:rsidRDefault="00DD209B" w:rsidP="00DD209B">
      <w:pPr>
        <w:rPr>
          <w:rFonts w:ascii="Arial" w:eastAsia="Times New Roman" w:hAnsi="Arial" w:cs="Arial"/>
          <w:bCs/>
        </w:rPr>
      </w:pPr>
      <w:r w:rsidRPr="00A07103">
        <w:rPr>
          <w:rFonts w:ascii="Arial" w:eastAsia="Times New Roman" w:hAnsi="Arial" w:cs="Arial"/>
          <w:bCs/>
        </w:rPr>
        <w:t>Comment for pregnancy</w:t>
      </w:r>
    </w:p>
    <w:p w14:paraId="2136E0D1" w14:textId="60B697D9" w:rsidR="002F71DC" w:rsidRDefault="007666E4" w:rsidP="00DD209B">
      <w:pPr>
        <w:tabs>
          <w:tab w:val="left" w:pos="2132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In pregnancy</w:t>
      </w:r>
      <w:r w:rsidR="00DD209B" w:rsidRPr="00DD209B">
        <w:rPr>
          <w:rFonts w:ascii="Arial" w:eastAsia="Times New Roman" w:hAnsi="Arial" w:cs="Arial"/>
        </w:rPr>
        <w:t>, trimester</w:t>
      </w:r>
      <w:r>
        <w:rPr>
          <w:rFonts w:ascii="Arial" w:eastAsia="Times New Roman" w:hAnsi="Arial" w:cs="Arial"/>
        </w:rPr>
        <w:t>-</w:t>
      </w:r>
      <w:r w:rsidR="00DD209B" w:rsidRPr="00DD209B">
        <w:rPr>
          <w:rFonts w:ascii="Arial" w:eastAsia="Times New Roman" w:hAnsi="Arial" w:cs="Arial"/>
        </w:rPr>
        <w:t xml:space="preserve">specific homocysteine reference cut-offs </w:t>
      </w:r>
      <w:r>
        <w:rPr>
          <w:rFonts w:ascii="Arial" w:eastAsia="Times New Roman" w:hAnsi="Arial" w:cs="Arial"/>
        </w:rPr>
        <w:t xml:space="preserve">now </w:t>
      </w:r>
      <w:r w:rsidR="00DD209B" w:rsidRPr="00DD209B">
        <w:rPr>
          <w:rFonts w:ascii="Arial" w:eastAsia="Times New Roman" w:hAnsi="Arial" w:cs="Arial"/>
        </w:rPr>
        <w:t xml:space="preserve">apply: </w:t>
      </w:r>
    </w:p>
    <w:p w14:paraId="542D4630" w14:textId="2E355F40" w:rsidR="00DD209B" w:rsidRPr="00DD209B" w:rsidRDefault="00DD209B" w:rsidP="00DD209B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  <w:r w:rsidRPr="00DD209B">
        <w:rPr>
          <w:rFonts w:ascii="Arial" w:eastAsia="Times New Roman" w:hAnsi="Arial" w:cs="Arial"/>
        </w:rPr>
        <w:t xml:space="preserve">First trimester &lt;7 </w:t>
      </w:r>
      <w:r w:rsidR="002F71DC">
        <w:rPr>
          <w:rFonts w:ascii="Arial" w:eastAsia="Times New Roman" w:hAnsi="Arial" w:cs="Arial"/>
        </w:rPr>
        <w:t>µ</w:t>
      </w:r>
      <w:r w:rsidRPr="00DD209B">
        <w:rPr>
          <w:rFonts w:ascii="Arial" w:eastAsia="Times New Roman" w:hAnsi="Arial" w:cs="Arial"/>
        </w:rPr>
        <w:t xml:space="preserve">mol/L, Second trimester &lt;7 </w:t>
      </w:r>
      <w:r w:rsidR="002F71DC">
        <w:rPr>
          <w:rFonts w:ascii="Arial" w:eastAsia="Times New Roman" w:hAnsi="Arial" w:cs="Arial"/>
        </w:rPr>
        <w:t>µ</w:t>
      </w:r>
      <w:r w:rsidRPr="00DD209B">
        <w:rPr>
          <w:rFonts w:ascii="Arial" w:eastAsia="Times New Roman" w:hAnsi="Arial" w:cs="Arial"/>
        </w:rPr>
        <w:t xml:space="preserve">mol/L, Third trimester &lt;10 </w:t>
      </w:r>
      <w:r w:rsidR="002F71DC">
        <w:rPr>
          <w:rFonts w:ascii="Arial" w:eastAsia="Times New Roman" w:hAnsi="Arial" w:cs="Arial"/>
        </w:rPr>
        <w:t>µ</w:t>
      </w:r>
      <w:r w:rsidRPr="00DD209B">
        <w:rPr>
          <w:rFonts w:ascii="Arial" w:eastAsia="Times New Roman" w:hAnsi="Arial" w:cs="Arial"/>
        </w:rPr>
        <w:t>mol/L</w:t>
      </w:r>
    </w:p>
    <w:p w14:paraId="28BA1049" w14:textId="77777777" w:rsidR="00DD209B" w:rsidRPr="00E66ED6" w:rsidRDefault="00DD209B" w:rsidP="00DD209B">
      <w:pPr>
        <w:pStyle w:val="ListParagraph"/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403CB149" w14:textId="7BA36D58" w:rsidR="00E66ED6" w:rsidRPr="002F71DC" w:rsidRDefault="00E66ED6" w:rsidP="002F71DC">
      <w:pPr>
        <w:tabs>
          <w:tab w:val="left" w:pos="213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71DC">
        <w:rPr>
          <w:rFonts w:ascii="Arial" w:hAnsi="Arial" w:cs="Arial"/>
          <w:b/>
          <w:sz w:val="24"/>
          <w:szCs w:val="24"/>
        </w:rPr>
        <w:t>Whole blood vitamin B6</w:t>
      </w:r>
    </w:p>
    <w:p w14:paraId="47A6C679" w14:textId="3BE7AAE4" w:rsidR="00150075" w:rsidRDefault="00150075" w:rsidP="00150075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4193B117" w14:textId="7D161D69" w:rsidR="00150075" w:rsidRDefault="00150075" w:rsidP="00150075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44 -168 nmol/L</w:t>
      </w:r>
    </w:p>
    <w:p w14:paraId="54735036" w14:textId="3FE6596C" w:rsidR="00150075" w:rsidRDefault="00150075" w:rsidP="00150075">
      <w:pPr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4A1FDE4C" w14:textId="1976FB36" w:rsidR="00E66ED6" w:rsidRPr="002F71DC" w:rsidRDefault="00150075" w:rsidP="002F71DC">
      <w:pPr>
        <w:tabs>
          <w:tab w:val="left" w:pos="213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71DC">
        <w:rPr>
          <w:rFonts w:ascii="Arial" w:hAnsi="Arial" w:cs="Arial"/>
          <w:b/>
          <w:sz w:val="24"/>
          <w:szCs w:val="24"/>
        </w:rPr>
        <w:t>PIVKA-II</w:t>
      </w:r>
    </w:p>
    <w:p w14:paraId="048FF3BA" w14:textId="2185E763" w:rsidR="00150075" w:rsidRDefault="00150075" w:rsidP="00150075">
      <w:pPr>
        <w:pStyle w:val="ListParagraph"/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1FB8AEEA" w14:textId="725D8250" w:rsidR="00150075" w:rsidRPr="00150075" w:rsidRDefault="00150075" w:rsidP="00150075">
      <w:pPr>
        <w:keepNext/>
        <w:spacing w:after="0" w:line="240" w:lineRule="auto"/>
        <w:rPr>
          <w:rFonts w:ascii="Arial" w:eastAsia="Times New Roman" w:hAnsi="Arial" w:cs="Arial"/>
        </w:rPr>
      </w:pPr>
      <w:r w:rsidRPr="00150075">
        <w:rPr>
          <w:rFonts w:ascii="Arial" w:eastAsia="Times New Roman" w:hAnsi="Arial" w:cs="Arial"/>
        </w:rPr>
        <w:t>17</w:t>
      </w:r>
      <w:r w:rsidR="007666E4">
        <w:rPr>
          <w:rFonts w:ascii="Arial" w:eastAsia="Times New Roman" w:hAnsi="Arial" w:cs="Arial"/>
        </w:rPr>
        <w:t xml:space="preserve"> </w:t>
      </w:r>
      <w:r w:rsidRPr="00150075">
        <w:rPr>
          <w:rFonts w:ascii="Arial" w:eastAsia="Times New Roman" w:hAnsi="Arial" w:cs="Arial"/>
        </w:rPr>
        <w:t>-</w:t>
      </w:r>
      <w:r w:rsidR="007666E4">
        <w:rPr>
          <w:rFonts w:ascii="Arial" w:eastAsia="Times New Roman" w:hAnsi="Arial" w:cs="Arial"/>
        </w:rPr>
        <w:t xml:space="preserve"> </w:t>
      </w:r>
      <w:proofErr w:type="gramStart"/>
      <w:r>
        <w:rPr>
          <w:rFonts w:ascii="Arial" w:eastAsia="Times New Roman" w:hAnsi="Arial" w:cs="Arial"/>
        </w:rPr>
        <w:t>51</w:t>
      </w:r>
      <w:r w:rsidRPr="00150075">
        <w:rPr>
          <w:rFonts w:ascii="Arial" w:eastAsia="Times New Roman" w:hAnsi="Arial" w:cs="Arial"/>
        </w:rPr>
        <w:t xml:space="preserve"> </w:t>
      </w:r>
      <w:r w:rsidR="007666E4">
        <w:rPr>
          <w:rFonts w:ascii="Arial" w:eastAsia="Times New Roman" w:hAnsi="Arial" w:cs="Arial"/>
        </w:rPr>
        <w:t xml:space="preserve"> </w:t>
      </w:r>
      <w:proofErr w:type="spellStart"/>
      <w:r w:rsidRPr="00150075">
        <w:rPr>
          <w:rFonts w:ascii="Arial" w:eastAsia="Times New Roman" w:hAnsi="Arial" w:cs="Arial"/>
        </w:rPr>
        <w:t>mAU</w:t>
      </w:r>
      <w:proofErr w:type="spellEnd"/>
      <w:proofErr w:type="gramEnd"/>
      <w:r w:rsidRPr="00150075">
        <w:rPr>
          <w:rFonts w:ascii="Arial" w:eastAsia="Times New Roman" w:hAnsi="Arial" w:cs="Arial"/>
        </w:rPr>
        <w:t>/mL</w:t>
      </w:r>
    </w:p>
    <w:p w14:paraId="290A7903" w14:textId="13C8D3A2" w:rsidR="00150075" w:rsidRDefault="00150075" w:rsidP="00150075">
      <w:pPr>
        <w:pStyle w:val="ListParagraph"/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1A6B9F75" w14:textId="2DD1086C" w:rsidR="00A07103" w:rsidRDefault="00A07103" w:rsidP="00150075">
      <w:pPr>
        <w:pStyle w:val="ListParagraph"/>
        <w:tabs>
          <w:tab w:val="left" w:pos="2132"/>
        </w:tabs>
        <w:spacing w:after="0" w:line="240" w:lineRule="auto"/>
        <w:rPr>
          <w:rFonts w:ascii="Arial" w:hAnsi="Arial" w:cs="Arial"/>
        </w:rPr>
      </w:pPr>
    </w:p>
    <w:p w14:paraId="64EDFD41" w14:textId="0D12B313" w:rsidR="001E023E" w:rsidRPr="00E66ED6" w:rsidRDefault="001E023E" w:rsidP="001E023E">
      <w:pPr>
        <w:pStyle w:val="RecipientAddress"/>
        <w:spacing w:line="276" w:lineRule="auto"/>
        <w:rPr>
          <w:rFonts w:ascii="Arial" w:hAnsi="Arial" w:cs="Arial"/>
          <w:sz w:val="22"/>
          <w:szCs w:val="22"/>
        </w:rPr>
      </w:pPr>
      <w:r w:rsidRPr="00E66ED6">
        <w:rPr>
          <w:rFonts w:ascii="Arial" w:hAnsi="Arial" w:cs="Arial"/>
          <w:sz w:val="22"/>
          <w:szCs w:val="22"/>
        </w:rPr>
        <w:t>Please cascade this information to all staff as required.</w:t>
      </w:r>
    </w:p>
    <w:p w14:paraId="19199A61" w14:textId="77777777" w:rsidR="001E023E" w:rsidRPr="00E66ED6" w:rsidRDefault="001E023E" w:rsidP="001E023E">
      <w:pPr>
        <w:pStyle w:val="RecipientAddress"/>
        <w:spacing w:line="276" w:lineRule="auto"/>
        <w:rPr>
          <w:rFonts w:ascii="Arial" w:hAnsi="Arial" w:cs="Arial"/>
          <w:sz w:val="22"/>
          <w:szCs w:val="22"/>
        </w:rPr>
      </w:pPr>
    </w:p>
    <w:p w14:paraId="06444712" w14:textId="4100E75D" w:rsidR="001E023E" w:rsidRPr="00E66ED6" w:rsidRDefault="001E023E" w:rsidP="001E023E">
      <w:pPr>
        <w:pStyle w:val="RecipientAddress"/>
        <w:spacing w:line="276" w:lineRule="auto"/>
        <w:rPr>
          <w:rFonts w:ascii="Arial" w:hAnsi="Arial" w:cs="Arial"/>
          <w:sz w:val="22"/>
          <w:szCs w:val="22"/>
        </w:rPr>
      </w:pPr>
      <w:r w:rsidRPr="00E66ED6">
        <w:rPr>
          <w:rFonts w:ascii="Arial" w:hAnsi="Arial" w:cs="Arial"/>
          <w:sz w:val="22"/>
          <w:szCs w:val="22"/>
        </w:rPr>
        <w:t>For any queries regarding</w:t>
      </w:r>
      <w:r w:rsidR="00121AFB">
        <w:rPr>
          <w:rFonts w:ascii="Arial" w:hAnsi="Arial" w:cs="Arial"/>
          <w:sz w:val="22"/>
          <w:szCs w:val="22"/>
        </w:rPr>
        <w:t xml:space="preserve"> the </w:t>
      </w:r>
      <w:r w:rsidRPr="00E66ED6">
        <w:rPr>
          <w:rFonts w:ascii="Arial" w:hAnsi="Arial" w:cs="Arial"/>
          <w:sz w:val="22"/>
          <w:szCs w:val="22"/>
        </w:rPr>
        <w:t>change</w:t>
      </w:r>
      <w:r w:rsidR="00E66ED6" w:rsidRPr="00E66ED6">
        <w:rPr>
          <w:rFonts w:ascii="Arial" w:hAnsi="Arial" w:cs="Arial"/>
          <w:sz w:val="22"/>
          <w:szCs w:val="22"/>
        </w:rPr>
        <w:t>s</w:t>
      </w:r>
      <w:r w:rsidRPr="00E66ED6">
        <w:rPr>
          <w:rFonts w:ascii="Arial" w:hAnsi="Arial" w:cs="Arial"/>
          <w:sz w:val="22"/>
          <w:szCs w:val="22"/>
        </w:rPr>
        <w:t xml:space="preserve"> please contact either</w:t>
      </w:r>
      <w:r w:rsidR="00121AFB" w:rsidRPr="00121AFB">
        <w:rPr>
          <w:rFonts w:ascii="Arial" w:hAnsi="Arial" w:cs="Arial"/>
        </w:rPr>
        <w:t xml:space="preserve"> </w:t>
      </w:r>
      <w:r w:rsidR="00121AFB">
        <w:rPr>
          <w:rFonts w:ascii="Arial" w:hAnsi="Arial" w:cs="Arial"/>
        </w:rPr>
        <w:t>C</w:t>
      </w:r>
      <w:r w:rsidR="00121AFB" w:rsidRPr="00E66ED6">
        <w:rPr>
          <w:rFonts w:ascii="Arial" w:hAnsi="Arial" w:cs="Arial"/>
          <w:sz w:val="22"/>
          <w:szCs w:val="22"/>
        </w:rPr>
        <w:t>harlotte Noronha</w:t>
      </w:r>
      <w:r w:rsidR="00121AFB">
        <w:rPr>
          <w:rFonts w:ascii="Arial" w:hAnsi="Arial" w:cs="Arial"/>
          <w:sz w:val="22"/>
          <w:szCs w:val="22"/>
        </w:rPr>
        <w:t xml:space="preserve"> or </w:t>
      </w:r>
      <w:r w:rsidR="00121AFB" w:rsidRPr="00E66ED6">
        <w:rPr>
          <w:rFonts w:ascii="Arial" w:hAnsi="Arial" w:cs="Arial"/>
          <w:sz w:val="22"/>
          <w:szCs w:val="22"/>
        </w:rPr>
        <w:t>Dr Agata Sobczynska-Malefora</w:t>
      </w:r>
      <w:r w:rsidRPr="00E66ED6">
        <w:rPr>
          <w:rFonts w:ascii="Arial" w:hAnsi="Arial" w:cs="Arial"/>
          <w:sz w:val="22"/>
          <w:szCs w:val="22"/>
        </w:rPr>
        <w:t>:</w:t>
      </w:r>
      <w:r w:rsidRPr="00E66ED6">
        <w:rPr>
          <w:rFonts w:ascii="Arial" w:hAnsi="Arial" w:cs="Arial"/>
          <w:sz w:val="22"/>
          <w:szCs w:val="22"/>
        </w:rPr>
        <w:tab/>
        <w:t xml:space="preserve"> </w:t>
      </w:r>
    </w:p>
    <w:p w14:paraId="36A9CCF1" w14:textId="77777777" w:rsidR="007C1383" w:rsidRPr="00E66ED6" w:rsidRDefault="007C1383" w:rsidP="007C1383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4FA0DB85" w14:textId="17A96C0E" w:rsidR="008513C3" w:rsidRDefault="00121AFB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 w:rsidRPr="00E66ED6">
        <w:rPr>
          <w:rFonts w:ascii="Arial" w:hAnsi="Arial" w:cs="Arial"/>
          <w:color w:val="404040" w:themeColor="text1" w:themeTint="BF"/>
        </w:rPr>
        <w:t>Yours sincerely</w:t>
      </w:r>
    </w:p>
    <w:p w14:paraId="66BC4F34" w14:textId="254DDFC7" w:rsidR="00121AFB" w:rsidRDefault="00E7072F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 w:rsidRPr="00E7072F">
        <w:rPr>
          <w:rFonts w:ascii="Arial" w:hAnsi="Arial" w:cs="Arial"/>
          <w:noProof/>
          <w:color w:val="404040" w:themeColor="text1" w:themeTint="BF"/>
          <w:lang w:eastAsia="en-GB"/>
        </w:rPr>
        <w:drawing>
          <wp:inline distT="0" distB="0" distL="0" distR="0" wp14:anchorId="168BF0FB" wp14:editId="3D658BDB">
            <wp:extent cx="2472201" cy="349230"/>
            <wp:effectExtent l="0" t="0" r="4445" b="0"/>
            <wp:docPr id="1" name="Picture 1" descr="\\gstt.local\Users\03\AMALEFORA\Documents\Agata\ASM signatur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stt.local\Users\03\AMALEFORA\Documents\Agata\ASM signature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35"/>
                    <a:stretch/>
                  </pic:blipFill>
                  <pic:spPr bwMode="auto">
                    <a:xfrm>
                      <a:off x="0" y="0"/>
                      <a:ext cx="2978271" cy="4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294DD" w14:textId="5AA2BDEA" w:rsidR="00121AFB" w:rsidRPr="00AB43AB" w:rsidRDefault="00AB43AB" w:rsidP="002341A6">
      <w:pPr>
        <w:tabs>
          <w:tab w:val="left" w:pos="2132"/>
        </w:tabs>
        <w:spacing w:after="0" w:line="240" w:lineRule="auto"/>
        <w:rPr>
          <w:rFonts w:ascii="Brush Script MT" w:hAnsi="Brush Script MT" w:cs="Arial"/>
          <w:color w:val="404040" w:themeColor="text1" w:themeTint="BF"/>
          <w:sz w:val="44"/>
          <w:szCs w:val="44"/>
        </w:rPr>
      </w:pPr>
      <w:r w:rsidRPr="00AB43AB">
        <w:rPr>
          <w:rFonts w:ascii="Brush Script MT" w:hAnsi="Brush Script MT" w:cs="Arial"/>
          <w:color w:val="404040" w:themeColor="text1" w:themeTint="BF"/>
          <w:sz w:val="44"/>
          <w:szCs w:val="44"/>
        </w:rPr>
        <w:t>Charlotte Noronha</w:t>
      </w:r>
    </w:p>
    <w:p w14:paraId="34D5A08D" w14:textId="77777777" w:rsidR="00121AFB" w:rsidRDefault="00121AFB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1430AA3D" w14:textId="77777777" w:rsidR="00121AFB" w:rsidRPr="00E66ED6" w:rsidRDefault="00121AFB" w:rsidP="002341A6">
      <w:pPr>
        <w:tabs>
          <w:tab w:val="left" w:pos="2132"/>
        </w:tabs>
        <w:spacing w:after="0" w:line="240" w:lineRule="auto"/>
        <w:rPr>
          <w:rFonts w:ascii="Arial" w:hAnsi="Arial" w:cs="Arial"/>
          <w:color w:val="404040" w:themeColor="text1" w:themeTint="BF"/>
        </w:rPr>
      </w:pPr>
    </w:p>
    <w:p w14:paraId="47FEE3DC" w14:textId="710B07E1" w:rsidR="007C1383" w:rsidRPr="00E66ED6" w:rsidRDefault="00121AFB" w:rsidP="007C1383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C1383" w:rsidRPr="00E66ED6">
        <w:rPr>
          <w:rFonts w:ascii="Arial" w:hAnsi="Arial" w:cs="Arial"/>
        </w:rPr>
        <w:t>harlotte Noronha</w:t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  <w:t>Dr Agata Sobczynska-Malefora</w:t>
      </w:r>
    </w:p>
    <w:p w14:paraId="04672A20" w14:textId="6BB55805" w:rsidR="001E023E" w:rsidRPr="00E66ED6" w:rsidRDefault="007C1383" w:rsidP="007C1383">
      <w:pPr>
        <w:rPr>
          <w:rFonts w:ascii="Arial" w:hAnsi="Arial" w:cs="Arial"/>
        </w:rPr>
      </w:pPr>
      <w:r w:rsidRPr="00E66ED6">
        <w:rPr>
          <w:rFonts w:ascii="Arial" w:hAnsi="Arial" w:cs="Arial"/>
        </w:rPr>
        <w:t>Operations Manager</w:t>
      </w:r>
      <w:r w:rsidRPr="00E66ED6">
        <w:rPr>
          <w:rFonts w:ascii="Arial" w:hAnsi="Arial" w:cs="Arial"/>
        </w:rPr>
        <w:tab/>
      </w:r>
      <w:r w:rsidR="001E023E" w:rsidRPr="00E66ED6">
        <w:rPr>
          <w:rFonts w:ascii="Arial" w:hAnsi="Arial" w:cs="Arial"/>
        </w:rPr>
        <w:tab/>
      </w:r>
      <w:r w:rsidR="001E023E" w:rsidRPr="00E66ED6">
        <w:rPr>
          <w:rFonts w:ascii="Arial" w:hAnsi="Arial" w:cs="Arial"/>
        </w:rPr>
        <w:tab/>
      </w:r>
      <w:r w:rsidR="001E023E" w:rsidRPr="00E66ED6">
        <w:rPr>
          <w:rFonts w:ascii="Arial" w:hAnsi="Arial" w:cs="Arial"/>
        </w:rPr>
        <w:tab/>
      </w:r>
      <w:r w:rsidR="001E023E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  <w:t>Consultant Clinical Scientist</w:t>
      </w:r>
    </w:p>
    <w:p w14:paraId="715B7E05" w14:textId="67C59F47" w:rsidR="001E023E" w:rsidRPr="00E66ED6" w:rsidRDefault="001E023E" w:rsidP="007C1383">
      <w:pPr>
        <w:rPr>
          <w:rFonts w:ascii="Arial" w:hAnsi="Arial" w:cs="Arial"/>
        </w:rPr>
      </w:pPr>
      <w:r w:rsidRPr="00E66ED6">
        <w:rPr>
          <w:rFonts w:ascii="Arial" w:hAnsi="Arial" w:cs="Arial"/>
        </w:rPr>
        <w:t>02071882773</w:t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ab/>
        <w:t>0207188543</w:t>
      </w:r>
    </w:p>
    <w:p w14:paraId="15A7F94F" w14:textId="613768F6" w:rsidR="00121AFB" w:rsidRPr="00121AFB" w:rsidRDefault="001E023E" w:rsidP="00121AFB">
      <w:pPr>
        <w:rPr>
          <w:rFonts w:ascii="Arial" w:hAnsi="Arial" w:cs="Arial"/>
        </w:rPr>
      </w:pPr>
      <w:r w:rsidRPr="00E66ED6">
        <w:rPr>
          <w:rFonts w:ascii="Arial" w:hAnsi="Arial" w:cs="Arial"/>
        </w:rPr>
        <w:t>Charlotte.Noronha@gstt.nhs.uk</w:t>
      </w:r>
      <w:r w:rsidR="00E66ED6">
        <w:rPr>
          <w:rFonts w:ascii="Arial" w:hAnsi="Arial" w:cs="Arial"/>
        </w:rPr>
        <w:tab/>
      </w:r>
      <w:r w:rsid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7C1383" w:rsidRPr="00E66ED6">
        <w:rPr>
          <w:rFonts w:ascii="Arial" w:hAnsi="Arial" w:cs="Arial"/>
        </w:rPr>
        <w:tab/>
      </w:r>
      <w:r w:rsidR="00950202" w:rsidRPr="00E66ED6">
        <w:rPr>
          <w:rFonts w:ascii="Arial" w:hAnsi="Arial" w:cs="Arial"/>
        </w:rPr>
        <w:t>agata.malefora@gstt.nhs.uk</w:t>
      </w:r>
      <w:r w:rsidR="007C1383" w:rsidRPr="00E66ED6">
        <w:rPr>
          <w:rFonts w:ascii="Arial" w:hAnsi="Arial" w:cs="Arial"/>
        </w:rPr>
        <w:tab/>
      </w:r>
    </w:p>
    <w:sectPr w:rsidR="00121AFB" w:rsidRPr="00121AFB" w:rsidSect="00E66C76">
      <w:headerReference w:type="default" r:id="rId11"/>
      <w:footerReference w:type="default" r:id="rId12"/>
      <w:pgSz w:w="11906" w:h="16838"/>
      <w:pgMar w:top="2410" w:right="1440" w:bottom="1843" w:left="1440" w:header="708" w:footer="2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29DA1" w16cex:dateUtc="2023-07-19T16:36:00Z"/>
  <w16cex:commentExtensible w16cex:durableId="28629DE0" w16cex:dateUtc="2023-07-19T16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CD1C5" w14:textId="77777777" w:rsidR="00F408F9" w:rsidRDefault="00F408F9" w:rsidP="00180045">
      <w:pPr>
        <w:spacing w:after="0" w:line="240" w:lineRule="auto"/>
      </w:pPr>
      <w:r>
        <w:separator/>
      </w:r>
    </w:p>
  </w:endnote>
  <w:endnote w:type="continuationSeparator" w:id="0">
    <w:p w14:paraId="4A426F39" w14:textId="77777777" w:rsidR="00F408F9" w:rsidRDefault="00F408F9" w:rsidP="00180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028AC" w14:textId="77777777" w:rsidR="00180045" w:rsidRPr="00A3066C" w:rsidRDefault="007E1755" w:rsidP="006F10F8">
    <w:pPr>
      <w:pStyle w:val="Footer"/>
      <w:ind w:hanging="709"/>
      <w:rPr>
        <w:rFonts w:ascii="Arial" w:hAnsi="Arial" w:cs="Arial"/>
        <w:color w:val="003765"/>
        <w:spacing w:val="-6"/>
        <w:sz w:val="18"/>
        <w:szCs w:val="18"/>
      </w:rPr>
    </w:pPr>
    <w:r w:rsidRPr="00A3066C">
      <w:rPr>
        <w:rFonts w:ascii="Arial" w:hAnsi="Arial" w:cs="Arial"/>
        <w:noProof/>
        <w:color w:val="003765"/>
        <w:spacing w:val="-6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29CB1BAC" wp14:editId="6FF166A1">
          <wp:simplePos x="0" y="0"/>
          <wp:positionH relativeFrom="column">
            <wp:posOffset>2876550</wp:posOffset>
          </wp:positionH>
          <wp:positionV relativeFrom="paragraph">
            <wp:posOffset>-188595</wp:posOffset>
          </wp:positionV>
          <wp:extent cx="3517900" cy="488315"/>
          <wp:effectExtent l="0" t="0" r="6350" b="6985"/>
          <wp:wrapNone/>
          <wp:docPr id="34" name="Picture 34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91DBDCD-5177-79A7-75C0-9A1D8A2F4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Logo&#10;&#10;Description automatically generated">
                    <a:extLst>
                      <a:ext uri="{FF2B5EF4-FFF2-40B4-BE49-F238E27FC236}">
                        <a16:creationId xmlns:a16="http://schemas.microsoft.com/office/drawing/2014/main" id="{091DBDCD-5177-79A7-75C0-9A1D8A2F4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53" r="7061" b="5701"/>
                  <a:stretch/>
                </pic:blipFill>
                <pic:spPr bwMode="auto">
                  <a:xfrm>
                    <a:off x="0" y="0"/>
                    <a:ext cx="3517900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C85">
      <w:rPr>
        <w:noProof/>
        <w:sz w:val="18"/>
        <w:szCs w:val="18"/>
      </w:rPr>
      <w:object w:dxaOrig="1440" w:dyaOrig="1440" w14:anchorId="1AFB23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1in;margin-top:-143.15pt;width:105.35pt;height:211.2pt;z-index:-251629056;mso-position-horizontal-relative:text;mso-position-vertical-relative:text">
          <v:imagedata r:id="rId2" o:title=""/>
        </v:shape>
        <o:OLEObject Type="Embed" ProgID="Unknown" ShapeID="_x0000_s2059" DrawAspect="Content" ObjectID="_1760964806" r:id="rId3"/>
      </w:object>
    </w:r>
    <w:r w:rsidR="00642C85">
      <w:rPr>
        <w:noProof/>
        <w:sz w:val="18"/>
        <w:szCs w:val="18"/>
      </w:rPr>
      <w:object w:dxaOrig="1440" w:dyaOrig="1440" w14:anchorId="2F9A40E0">
        <v:shape id="_x0000_s2057" type="#_x0000_t75" style="position:absolute;margin-left:296.4pt;margin-top:-159.35pt;width:226.8pt;height:227.4pt;z-index:-251631104;mso-position-horizontal-relative:text;mso-position-vertical-relative:text">
          <v:imagedata r:id="rId4" o:title=""/>
        </v:shape>
        <o:OLEObject Type="Embed" ProgID="Unknown" ShapeID="_x0000_s2057" DrawAspect="Content" ObjectID="_1760964807" r:id="rId5"/>
      </w:object>
    </w:r>
    <w:r w:rsidR="006F10F8" w:rsidRPr="00A3066C">
      <w:rPr>
        <w:rFonts w:ascii="Arial" w:hAnsi="Arial" w:cs="Arial"/>
        <w:color w:val="003765"/>
        <w:spacing w:val="-6"/>
        <w:sz w:val="18"/>
        <w:szCs w:val="18"/>
      </w:rPr>
      <w:t>Francis House, 9 King’s Head Yard, London SE1 1NA</w:t>
    </w:r>
  </w:p>
  <w:p w14:paraId="17051A3D" w14:textId="77777777" w:rsidR="00933449" w:rsidRPr="00A3066C" w:rsidRDefault="00933449" w:rsidP="006F10F8">
    <w:pPr>
      <w:pStyle w:val="Footer"/>
      <w:ind w:hanging="709"/>
      <w:rPr>
        <w:rFonts w:ascii="Arial" w:hAnsi="Arial" w:cs="Arial"/>
        <w:color w:val="003765"/>
        <w:spacing w:val="-6"/>
        <w:sz w:val="18"/>
        <w:szCs w:val="18"/>
      </w:rPr>
    </w:pPr>
    <w:r w:rsidRPr="007C1383">
      <w:rPr>
        <w:rFonts w:ascii="Arial" w:hAnsi="Arial" w:cs="Arial"/>
        <w:color w:val="003765"/>
        <w:spacing w:val="-6"/>
        <w:sz w:val="18"/>
        <w:szCs w:val="18"/>
      </w:rPr>
      <w:t>Synnovis Analytics</w:t>
    </w:r>
    <w:r w:rsidR="002E3017" w:rsidRPr="007C1383">
      <w:rPr>
        <w:rFonts w:ascii="Arial" w:hAnsi="Arial" w:cs="Arial"/>
        <w:color w:val="003765"/>
        <w:spacing w:val="-6"/>
        <w:sz w:val="18"/>
        <w:szCs w:val="18"/>
      </w:rPr>
      <w:t xml:space="preserve"> </w:t>
    </w:r>
    <w:r w:rsidRPr="007C1383">
      <w:rPr>
        <w:rFonts w:ascii="Arial" w:hAnsi="Arial" w:cs="Arial"/>
        <w:color w:val="003765"/>
        <w:spacing w:val="-6"/>
        <w:sz w:val="18"/>
        <w:szCs w:val="18"/>
      </w:rPr>
      <w:t xml:space="preserve">Registered in England and Wales: </w:t>
    </w:r>
    <w:r w:rsidR="00216423" w:rsidRPr="007C1383">
      <w:rPr>
        <w:rFonts w:ascii="Arial" w:hAnsi="Arial" w:cs="Arial"/>
        <w:iCs/>
        <w:color w:val="003765"/>
        <w:sz w:val="18"/>
        <w:szCs w:val="18"/>
      </w:rPr>
      <w:t>OC392043/OC3</w:t>
    </w:r>
    <w:r w:rsidR="00216423" w:rsidRPr="00A3066C">
      <w:rPr>
        <w:rFonts w:ascii="Arial" w:hAnsi="Arial" w:cs="Arial"/>
        <w:iCs/>
        <w:color w:val="003765"/>
        <w:sz w:val="18"/>
        <w:szCs w:val="18"/>
        <w:highlight w:val="yellow"/>
      </w:rPr>
      <w:t>37242/OC392044</w:t>
    </w:r>
  </w:p>
  <w:p w14:paraId="39CC6223" w14:textId="77777777" w:rsidR="00FE13BA" w:rsidRPr="00FE13BA" w:rsidRDefault="00FE13BA" w:rsidP="006F10F8">
    <w:pPr>
      <w:pStyle w:val="Footer"/>
      <w:ind w:hanging="709"/>
      <w:rPr>
        <w:rFonts w:ascii="Arial" w:hAnsi="Arial" w:cs="Arial"/>
        <w:color w:val="003765"/>
        <w:spacing w:val="-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F645A" w14:textId="77777777" w:rsidR="00F408F9" w:rsidRDefault="00F408F9" w:rsidP="00180045">
      <w:pPr>
        <w:spacing w:after="0" w:line="240" w:lineRule="auto"/>
      </w:pPr>
      <w:r>
        <w:separator/>
      </w:r>
    </w:p>
  </w:footnote>
  <w:footnote w:type="continuationSeparator" w:id="0">
    <w:p w14:paraId="669109CB" w14:textId="77777777" w:rsidR="00F408F9" w:rsidRDefault="00F408F9" w:rsidP="00180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772E" w14:textId="77777777" w:rsidR="00180045" w:rsidRDefault="00AF38E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1C857617" wp14:editId="47101B6F">
          <wp:simplePos x="0" y="0"/>
          <wp:positionH relativeFrom="column">
            <wp:posOffset>4053391</wp:posOffset>
          </wp:positionH>
          <wp:positionV relativeFrom="paragraph">
            <wp:posOffset>-30479</wp:posOffset>
          </wp:positionV>
          <wp:extent cx="2201995" cy="701622"/>
          <wp:effectExtent l="0" t="0" r="0" b="381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7" t="16158" b="16631"/>
                  <a:stretch/>
                </pic:blipFill>
                <pic:spPr bwMode="auto">
                  <a:xfrm>
                    <a:off x="0" y="0"/>
                    <a:ext cx="2201995" cy="7016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42C85">
      <w:rPr>
        <w:noProof/>
      </w:rPr>
      <w:object w:dxaOrig="1440" w:dyaOrig="1440" w14:anchorId="4FF94B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94.8pt;margin-top:-35.4pt;width:328.2pt;height:164.4pt;z-index:-251633152;mso-position-horizontal-relative:text;mso-position-vertical-relative:text">
          <v:imagedata r:id="rId2" o:title=""/>
        </v:shape>
        <o:OLEObject Type="Embed" ProgID="Unknown" ShapeID="_x0000_s2050" DrawAspect="Content" ObjectID="_1760964805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D0365"/>
    <w:multiLevelType w:val="hybridMultilevel"/>
    <w:tmpl w:val="DF4291B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14648"/>
    <w:multiLevelType w:val="hybridMultilevel"/>
    <w:tmpl w:val="F398B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E317B"/>
    <w:multiLevelType w:val="hybridMultilevel"/>
    <w:tmpl w:val="C2281B68"/>
    <w:lvl w:ilvl="0" w:tplc="3B86FCD2">
      <w:start w:val="1"/>
      <w:numFmt w:val="decimal"/>
      <w:lvlText w:val="%1."/>
      <w:lvlJc w:val="left"/>
      <w:pPr>
        <w:ind w:left="360" w:hanging="360"/>
      </w:pPr>
      <w:rPr>
        <w:rFonts w:ascii="Verdana" w:hAnsi="Verdana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8F9"/>
    <w:rsid w:val="0001658B"/>
    <w:rsid w:val="00043178"/>
    <w:rsid w:val="00053CFB"/>
    <w:rsid w:val="000650AB"/>
    <w:rsid w:val="000B3AB9"/>
    <w:rsid w:val="000D6ED0"/>
    <w:rsid w:val="00103B32"/>
    <w:rsid w:val="00105958"/>
    <w:rsid w:val="00110D1F"/>
    <w:rsid w:val="00121AFB"/>
    <w:rsid w:val="00150075"/>
    <w:rsid w:val="00180045"/>
    <w:rsid w:val="001C2F67"/>
    <w:rsid w:val="001C5A9D"/>
    <w:rsid w:val="001E023E"/>
    <w:rsid w:val="00216423"/>
    <w:rsid w:val="002341A6"/>
    <w:rsid w:val="00243D78"/>
    <w:rsid w:val="0026779A"/>
    <w:rsid w:val="002872FB"/>
    <w:rsid w:val="00297F6A"/>
    <w:rsid w:val="002A36CF"/>
    <w:rsid w:val="002E3017"/>
    <w:rsid w:val="002F71DC"/>
    <w:rsid w:val="00344751"/>
    <w:rsid w:val="00352016"/>
    <w:rsid w:val="004278A7"/>
    <w:rsid w:val="00471A6D"/>
    <w:rsid w:val="005243FF"/>
    <w:rsid w:val="005347D2"/>
    <w:rsid w:val="006076A4"/>
    <w:rsid w:val="00642C85"/>
    <w:rsid w:val="00645EC1"/>
    <w:rsid w:val="00667756"/>
    <w:rsid w:val="006D698B"/>
    <w:rsid w:val="006F10F8"/>
    <w:rsid w:val="007666E4"/>
    <w:rsid w:val="00774652"/>
    <w:rsid w:val="007771DD"/>
    <w:rsid w:val="007C1383"/>
    <w:rsid w:val="007E1755"/>
    <w:rsid w:val="008264A5"/>
    <w:rsid w:val="008513C3"/>
    <w:rsid w:val="009022DC"/>
    <w:rsid w:val="00933449"/>
    <w:rsid w:val="00940AC9"/>
    <w:rsid w:val="00950202"/>
    <w:rsid w:val="00960DDB"/>
    <w:rsid w:val="0098527D"/>
    <w:rsid w:val="009932A9"/>
    <w:rsid w:val="00997BA7"/>
    <w:rsid w:val="009E6352"/>
    <w:rsid w:val="00A04F81"/>
    <w:rsid w:val="00A07103"/>
    <w:rsid w:val="00A3066C"/>
    <w:rsid w:val="00A50847"/>
    <w:rsid w:val="00AB43AB"/>
    <w:rsid w:val="00AF38E3"/>
    <w:rsid w:val="00B37035"/>
    <w:rsid w:val="00B97A65"/>
    <w:rsid w:val="00BB3CF9"/>
    <w:rsid w:val="00CB2294"/>
    <w:rsid w:val="00CB255C"/>
    <w:rsid w:val="00CC2EB4"/>
    <w:rsid w:val="00D93855"/>
    <w:rsid w:val="00DA63E1"/>
    <w:rsid w:val="00DD209B"/>
    <w:rsid w:val="00E4299E"/>
    <w:rsid w:val="00E57E4D"/>
    <w:rsid w:val="00E66C76"/>
    <w:rsid w:val="00E66ED6"/>
    <w:rsid w:val="00E7072F"/>
    <w:rsid w:val="00ED3650"/>
    <w:rsid w:val="00ED669F"/>
    <w:rsid w:val="00EF59FE"/>
    <w:rsid w:val="00F056E5"/>
    <w:rsid w:val="00F216BA"/>
    <w:rsid w:val="00F35DA9"/>
    <w:rsid w:val="00F408F9"/>
    <w:rsid w:val="00F47D83"/>
    <w:rsid w:val="00F7732F"/>
    <w:rsid w:val="00F9347F"/>
    <w:rsid w:val="00FD19E0"/>
    <w:rsid w:val="00FE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2403690"/>
  <w15:chartTrackingRefBased/>
  <w15:docId w15:val="{E300DCC0-001B-4C60-BFF3-D3021BDC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5"/>
  </w:style>
  <w:style w:type="paragraph" w:styleId="Footer">
    <w:name w:val="footer"/>
    <w:basedOn w:val="Normal"/>
    <w:link w:val="FooterChar"/>
    <w:uiPriority w:val="99"/>
    <w:unhideWhenUsed/>
    <w:rsid w:val="00180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5"/>
  </w:style>
  <w:style w:type="table" w:styleId="TableGrid">
    <w:name w:val="Table Grid"/>
    <w:basedOn w:val="TableNormal"/>
    <w:uiPriority w:val="39"/>
    <w:rsid w:val="00180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00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138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2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22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22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2D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DA9"/>
    <w:rPr>
      <w:rFonts w:ascii="Segoe UI" w:hAnsi="Segoe UI" w:cs="Segoe UI"/>
      <w:sz w:val="18"/>
      <w:szCs w:val="18"/>
    </w:rPr>
  </w:style>
  <w:style w:type="paragraph" w:customStyle="1" w:styleId="RecipientAddress">
    <w:name w:val="Recipient Address"/>
    <w:basedOn w:val="Normal"/>
    <w:rsid w:val="001E0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D209B"/>
    <w:pPr>
      <w:spacing w:line="240" w:lineRule="auto"/>
    </w:pPr>
    <w:rPr>
      <w:rFonts w:ascii="Calibri" w:eastAsia="Times New Roman" w:hAnsi="Calibri" w:cs="Calibri"/>
      <w:noProof/>
      <w:lang w:val="en-US"/>
    </w:rPr>
  </w:style>
  <w:style w:type="character" w:customStyle="1" w:styleId="EndNoteBibliographyChar">
    <w:name w:val="EndNote Bibliography Char"/>
    <w:link w:val="EndNoteBibliography"/>
    <w:locked/>
    <w:rsid w:val="00DD209B"/>
    <w:rPr>
      <w:rFonts w:ascii="Calibri" w:eastAsia="Times New Roman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5" Type="http://schemas.openxmlformats.org/officeDocument/2006/relationships/oleObject" Target="embeddings/oleObject3.bin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oronha\Downloads\Synnovis%20letterhead%20template%20FINAL%2026%2009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aa5c69-f5dc-43bc-9cf5-cf5dbc6c8433">
      <Terms xmlns="http://schemas.microsoft.com/office/infopath/2007/PartnerControls"/>
    </lcf76f155ced4ddcb4097134ff3c332f>
    <TaxCatchAll xmlns="ccc3b254-e7c4-4157-865e-98b47663bd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B5A0478D5BAA468C37EDC30A678D5F" ma:contentTypeVersion="13" ma:contentTypeDescription="Create a new document." ma:contentTypeScope="" ma:versionID="6faf009a20e995279e817182af980d9e">
  <xsd:schema xmlns:xsd="http://www.w3.org/2001/XMLSchema" xmlns:xs="http://www.w3.org/2001/XMLSchema" xmlns:p="http://schemas.microsoft.com/office/2006/metadata/properties" xmlns:ns2="29aa5c69-f5dc-43bc-9cf5-cf5dbc6c8433" xmlns:ns3="ccc3b254-e7c4-4157-865e-98b47663bd56" targetNamespace="http://schemas.microsoft.com/office/2006/metadata/properties" ma:root="true" ma:fieldsID="728a37fed8ce4090467209f1e71638b2" ns2:_="" ns3:_="">
    <xsd:import namespace="29aa5c69-f5dc-43bc-9cf5-cf5dbc6c8433"/>
    <xsd:import namespace="ccc3b254-e7c4-4157-865e-98b47663bd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a5c69-f5dc-43bc-9cf5-cf5dbc6c84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623f98f-26e5-4511-8b3c-dc3fef3e67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3b254-e7c4-4157-865e-98b47663bd5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ff61186-5dca-4bff-abe1-d87fa5a77f7a}" ma:internalName="TaxCatchAll" ma:showField="CatchAllData" ma:web="ccc3b254-e7c4-4157-865e-98b47663bd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49BBF8-C9D8-43FA-A3D9-44F45C672C9F}">
  <ds:schemaRefs>
    <ds:schemaRef ds:uri="http://purl.org/dc/terms/"/>
    <ds:schemaRef ds:uri="http://purl.org/dc/dcmitype/"/>
    <ds:schemaRef ds:uri="http://schemas.microsoft.com/office/2006/documentManagement/types"/>
    <ds:schemaRef ds:uri="29aa5c69-f5dc-43bc-9cf5-cf5dbc6c8433"/>
    <ds:schemaRef ds:uri="http://schemas.microsoft.com/office/2006/metadata/properties"/>
    <ds:schemaRef ds:uri="http://www.w3.org/XML/1998/namespace"/>
    <ds:schemaRef ds:uri="ccc3b254-e7c4-4157-865e-98b47663bd56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FAECADE-6E6D-4177-BB0D-7417CBA2BE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ABFF8A-56D7-4AC0-824F-ABCA4C484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a5c69-f5dc-43bc-9cf5-cf5dbc6c8433"/>
    <ds:schemaRef ds:uri="ccc3b254-e7c4-4157-865e-98b47663bd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Synnovis letterhead template FINAL 26 09 22</Template>
  <TotalTime>0</TotalTime>
  <Pages>2</Pages>
  <Words>278</Words>
  <Characters>1590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Noronha Charlotte</dc:creator>
  <cp:keywords/>
  <dc:description/>
  <cp:lastModifiedBy>Denham Fiona</cp:lastModifiedBy>
  <cp:revision>2</cp:revision>
  <cp:lastPrinted>2022-09-23T18:06:00Z</cp:lastPrinted>
  <dcterms:created xsi:type="dcterms:W3CDTF">2023-11-08T16:07:00Z</dcterms:created>
  <dcterms:modified xsi:type="dcterms:W3CDTF">2023-11-08T16:07:00Z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0x0101006AB5A0478D5BAA468C37EDC30A678D5F</vt:lpwstr>
  </property>
</Properties>
</file>